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01" w:rsidRPr="002E6425" w:rsidRDefault="009C7101" w:rsidP="00502CC4">
      <w:pPr>
        <w:spacing w:after="0" w:line="336" w:lineRule="auto"/>
        <w:ind w:firstLine="708"/>
        <w:jc w:val="right"/>
        <w:rPr>
          <w:rFonts w:ascii="Times New Roman" w:eastAsia="Calibri" w:hAnsi="Times New Roman" w:cs="Times New Roman"/>
          <w:sz w:val="28"/>
          <w:szCs w:val="28"/>
        </w:rPr>
      </w:pPr>
      <w:r w:rsidRPr="002E6425">
        <w:rPr>
          <w:rFonts w:ascii="Times New Roman" w:eastAsia="Calibri" w:hAnsi="Times New Roman" w:cs="Times New Roman"/>
          <w:sz w:val="28"/>
          <w:szCs w:val="28"/>
        </w:rPr>
        <w:t>Проект</w:t>
      </w:r>
    </w:p>
    <w:p w:rsidR="009C7101" w:rsidRPr="002E6425" w:rsidRDefault="009C7101" w:rsidP="00502CC4">
      <w:pPr>
        <w:spacing w:after="0" w:line="336" w:lineRule="auto"/>
        <w:jc w:val="center"/>
        <w:rPr>
          <w:rFonts w:ascii="Times New Roman" w:eastAsia="Calibri" w:hAnsi="Times New Roman" w:cs="Times New Roman"/>
          <w:b/>
          <w:sz w:val="28"/>
          <w:szCs w:val="28"/>
        </w:rPr>
      </w:pPr>
      <w:r w:rsidRPr="002E6425">
        <w:rPr>
          <w:rFonts w:ascii="Times New Roman" w:eastAsia="Calibri" w:hAnsi="Times New Roman" w:cs="Times New Roman"/>
          <w:b/>
          <w:sz w:val="28"/>
          <w:szCs w:val="28"/>
        </w:rPr>
        <w:t>ФЕДЕРАЛЬНЫЙ ЗАКОН</w:t>
      </w:r>
    </w:p>
    <w:p w:rsidR="009C7101" w:rsidRPr="002E6425" w:rsidRDefault="009C7101" w:rsidP="00502CC4">
      <w:pPr>
        <w:spacing w:after="0" w:line="336" w:lineRule="auto"/>
        <w:jc w:val="center"/>
        <w:rPr>
          <w:rFonts w:ascii="Times New Roman" w:eastAsia="Calibri" w:hAnsi="Times New Roman" w:cs="Times New Roman"/>
          <w:b/>
          <w:sz w:val="28"/>
          <w:szCs w:val="28"/>
        </w:rPr>
      </w:pPr>
      <w:r w:rsidRPr="002E6425">
        <w:rPr>
          <w:rFonts w:ascii="Times New Roman" w:eastAsia="Calibri" w:hAnsi="Times New Roman" w:cs="Times New Roman"/>
          <w:b/>
          <w:sz w:val="28"/>
          <w:szCs w:val="28"/>
        </w:rPr>
        <w:t xml:space="preserve">«О внесении изменений в отдельные законодательные акты Российской Федерации в части совершенствования лицензирования деятельности </w:t>
      </w:r>
      <w:r w:rsidRPr="002E6425">
        <w:rPr>
          <w:rFonts w:ascii="Times New Roman" w:eastAsia="Calibri" w:hAnsi="Times New Roman" w:cs="Times New Roman"/>
          <w:b/>
          <w:sz w:val="28"/>
          <w:szCs w:val="28"/>
        </w:rPr>
        <w:br/>
      </w:r>
      <w:r w:rsidR="00366FCB">
        <w:rPr>
          <w:rFonts w:ascii="Times New Roman" w:eastAsia="Calibri" w:hAnsi="Times New Roman" w:cs="Times New Roman"/>
          <w:b/>
          <w:sz w:val="28"/>
          <w:szCs w:val="28"/>
        </w:rPr>
        <w:t>в области</w:t>
      </w:r>
      <w:r w:rsidRPr="002E6425">
        <w:rPr>
          <w:rFonts w:ascii="Times New Roman" w:eastAsia="Calibri" w:hAnsi="Times New Roman" w:cs="Times New Roman"/>
          <w:b/>
          <w:sz w:val="28"/>
          <w:szCs w:val="28"/>
        </w:rPr>
        <w:t xml:space="preserve"> пожарной безопасности»</w:t>
      </w:r>
    </w:p>
    <w:p w:rsidR="009C7101" w:rsidRPr="002E6425" w:rsidRDefault="009C7101" w:rsidP="00502CC4">
      <w:pPr>
        <w:spacing w:after="0" w:line="336" w:lineRule="auto"/>
        <w:ind w:firstLine="709"/>
        <w:rPr>
          <w:rFonts w:ascii="Times New Roman" w:eastAsia="Calibri" w:hAnsi="Times New Roman" w:cs="Times New Roman"/>
          <w:sz w:val="24"/>
          <w:szCs w:val="28"/>
        </w:rPr>
      </w:pPr>
    </w:p>
    <w:p w:rsidR="009C7101" w:rsidRPr="002E6425" w:rsidRDefault="009C7101" w:rsidP="00502CC4">
      <w:pPr>
        <w:spacing w:after="0" w:line="336" w:lineRule="auto"/>
        <w:ind w:firstLine="709"/>
        <w:rPr>
          <w:rFonts w:ascii="Times New Roman" w:eastAsia="Calibri" w:hAnsi="Times New Roman" w:cs="Times New Roman"/>
          <w:sz w:val="28"/>
          <w:szCs w:val="28"/>
        </w:rPr>
      </w:pPr>
      <w:r w:rsidRPr="002E6425">
        <w:rPr>
          <w:rFonts w:ascii="Times New Roman" w:eastAsia="Calibri" w:hAnsi="Times New Roman" w:cs="Times New Roman"/>
          <w:sz w:val="28"/>
          <w:szCs w:val="28"/>
        </w:rPr>
        <w:t>Статья 1</w:t>
      </w:r>
    </w:p>
    <w:p w:rsidR="003E53A8" w:rsidRPr="002E6425" w:rsidRDefault="009C7101" w:rsidP="00502CC4">
      <w:pPr>
        <w:spacing w:after="0" w:line="336" w:lineRule="auto"/>
        <w:ind w:firstLine="709"/>
        <w:jc w:val="both"/>
        <w:rPr>
          <w:rFonts w:ascii="Times New Roman" w:eastAsia="Calibri" w:hAnsi="Times New Roman" w:cs="Times New Roman"/>
          <w:sz w:val="28"/>
          <w:szCs w:val="28"/>
        </w:rPr>
      </w:pPr>
      <w:proofErr w:type="gramStart"/>
      <w:r w:rsidRPr="002E6425">
        <w:rPr>
          <w:rFonts w:ascii="Times New Roman" w:eastAsia="Calibri" w:hAnsi="Times New Roman" w:cs="Times New Roman"/>
          <w:sz w:val="28"/>
          <w:szCs w:val="28"/>
        </w:rPr>
        <w:t xml:space="preserve">Внести в Федеральный закон от 4 мая 2011 года № 99-ФЗ </w:t>
      </w:r>
      <w:r w:rsidRPr="002E6425">
        <w:rPr>
          <w:rFonts w:ascii="Times New Roman" w:eastAsia="Calibri" w:hAnsi="Times New Roman" w:cs="Times New Roman"/>
          <w:sz w:val="28"/>
          <w:szCs w:val="28"/>
        </w:rPr>
        <w:br/>
        <w:t xml:space="preserve">«О лицензировании отдельных видов деятельности» (Собрание законодательства Российской Федерации, 2011, № 30, ст. 4590; 2011, № 43, </w:t>
      </w:r>
      <w:r w:rsidR="00FE5D57">
        <w:rPr>
          <w:rFonts w:ascii="Times New Roman" w:eastAsia="Calibri" w:hAnsi="Times New Roman" w:cs="Times New Roman"/>
          <w:sz w:val="28"/>
          <w:szCs w:val="28"/>
        </w:rPr>
        <w:br/>
      </w:r>
      <w:r w:rsidRPr="002E6425">
        <w:rPr>
          <w:rFonts w:ascii="Times New Roman" w:eastAsia="Calibri" w:hAnsi="Times New Roman" w:cs="Times New Roman"/>
          <w:sz w:val="28"/>
          <w:szCs w:val="28"/>
        </w:rPr>
        <w:t>ст. 5971; № 48, ст. 6728;</w:t>
      </w:r>
      <w:r w:rsidRPr="002E6425">
        <w:t xml:space="preserve"> </w:t>
      </w:r>
      <w:r w:rsidRPr="002E6425">
        <w:rPr>
          <w:rFonts w:ascii="Times New Roman" w:eastAsia="Calibri" w:hAnsi="Times New Roman" w:cs="Times New Roman"/>
          <w:sz w:val="28"/>
          <w:szCs w:val="28"/>
        </w:rPr>
        <w:t>2012, № 26, ст. 3446; № 31, ст. 4322; 2013, № 9, ст. 874; № 27, ст. 3477; 2014, № 30, ст. 4256; № 42, ст. 5615;</w:t>
      </w:r>
      <w:proofErr w:type="gramEnd"/>
      <w:r w:rsidRPr="002E6425">
        <w:rPr>
          <w:rFonts w:ascii="Times New Roman" w:eastAsia="Calibri" w:hAnsi="Times New Roman" w:cs="Times New Roman"/>
          <w:sz w:val="28"/>
          <w:szCs w:val="28"/>
        </w:rPr>
        <w:t xml:space="preserve"> 2015, № 1, ст. 11; № 1, ст. 72; № 27, ст. 3951; № 29, ст. 4339; № 29, ст. 4342; № 29, ст. 4</w:t>
      </w:r>
      <w:r w:rsidR="00FE5D57">
        <w:rPr>
          <w:rFonts w:ascii="Times New Roman" w:eastAsia="Calibri" w:hAnsi="Times New Roman" w:cs="Times New Roman"/>
          <w:sz w:val="28"/>
          <w:szCs w:val="28"/>
        </w:rPr>
        <w:t xml:space="preserve">389; № 44, ст. 6047; 2016, № 1 </w:t>
      </w:r>
      <w:r w:rsidRPr="002E6425">
        <w:rPr>
          <w:rFonts w:ascii="Times New Roman" w:eastAsia="Calibri" w:hAnsi="Times New Roman" w:cs="Times New Roman"/>
          <w:sz w:val="28"/>
          <w:szCs w:val="28"/>
        </w:rPr>
        <w:t>, ст. 50;</w:t>
      </w:r>
      <w:r w:rsidR="00FE5D57">
        <w:rPr>
          <w:rFonts w:ascii="Times New Roman" w:eastAsia="Calibri" w:hAnsi="Times New Roman" w:cs="Times New Roman"/>
          <w:sz w:val="28"/>
          <w:szCs w:val="28"/>
        </w:rPr>
        <w:t xml:space="preserve"> </w:t>
      </w:r>
      <w:r w:rsidRPr="002E6425">
        <w:rPr>
          <w:rFonts w:ascii="Times New Roman" w:eastAsia="Calibri" w:hAnsi="Times New Roman" w:cs="Times New Roman"/>
          <w:sz w:val="28"/>
          <w:szCs w:val="28"/>
        </w:rPr>
        <w:t xml:space="preserve">№ 1, ст. 51; 2017, № 31, ст. 4765; 2018, № 1, ст. 35; 2018, № 1, ст. 87; № 31, ст. 4838; № 32, ст. 5109; № 32, ст. 5116; № </w:t>
      </w:r>
      <w:proofErr w:type="gramStart"/>
      <w:r w:rsidRPr="002E6425">
        <w:rPr>
          <w:rFonts w:ascii="Times New Roman" w:eastAsia="Calibri" w:hAnsi="Times New Roman" w:cs="Times New Roman"/>
          <w:sz w:val="28"/>
          <w:szCs w:val="28"/>
        </w:rPr>
        <w:t>45, ст. 6841) следующие изменения:</w:t>
      </w:r>
      <w:proofErr w:type="gramEnd"/>
    </w:p>
    <w:p w:rsidR="003E53A8" w:rsidRPr="002E6425" w:rsidRDefault="003E53A8" w:rsidP="00502CC4">
      <w:pPr>
        <w:pStyle w:val="a3"/>
        <w:numPr>
          <w:ilvl w:val="0"/>
          <w:numId w:val="1"/>
        </w:numPr>
        <w:spacing w:after="0" w:line="336" w:lineRule="auto"/>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 xml:space="preserve">часть </w:t>
      </w:r>
      <w:r w:rsidR="00D34F0B" w:rsidRPr="002E6425">
        <w:rPr>
          <w:rFonts w:ascii="Times New Roman" w:eastAsia="Calibri" w:hAnsi="Times New Roman" w:cs="Times New Roman"/>
          <w:sz w:val="28"/>
          <w:szCs w:val="28"/>
        </w:rPr>
        <w:t>4</w:t>
      </w:r>
      <w:r w:rsidRPr="002E6425">
        <w:rPr>
          <w:rFonts w:ascii="Times New Roman" w:eastAsia="Calibri" w:hAnsi="Times New Roman" w:cs="Times New Roman"/>
          <w:sz w:val="28"/>
          <w:szCs w:val="28"/>
        </w:rPr>
        <w:t xml:space="preserve"> статьи </w:t>
      </w:r>
      <w:r w:rsidR="00914F17" w:rsidRPr="002E6425">
        <w:rPr>
          <w:rFonts w:ascii="Times New Roman" w:eastAsia="Calibri" w:hAnsi="Times New Roman" w:cs="Times New Roman"/>
          <w:sz w:val="28"/>
          <w:szCs w:val="28"/>
        </w:rPr>
        <w:t>1</w:t>
      </w:r>
      <w:r w:rsidRPr="002E6425">
        <w:rPr>
          <w:rFonts w:ascii="Times New Roman" w:eastAsia="Calibri" w:hAnsi="Times New Roman" w:cs="Times New Roman"/>
          <w:sz w:val="28"/>
          <w:szCs w:val="28"/>
        </w:rPr>
        <w:t xml:space="preserve"> </w:t>
      </w:r>
      <w:r w:rsidR="00914F17" w:rsidRPr="002E6425">
        <w:rPr>
          <w:rFonts w:ascii="Times New Roman" w:eastAsia="Calibri" w:hAnsi="Times New Roman" w:cs="Times New Roman"/>
          <w:sz w:val="28"/>
          <w:szCs w:val="28"/>
        </w:rPr>
        <w:t xml:space="preserve">дополнить пунктом </w:t>
      </w:r>
      <w:r w:rsidR="00FE5D57">
        <w:rPr>
          <w:rFonts w:ascii="Times New Roman" w:eastAsia="Calibri" w:hAnsi="Times New Roman" w:cs="Times New Roman"/>
          <w:sz w:val="28"/>
          <w:szCs w:val="28"/>
        </w:rPr>
        <w:t>7</w:t>
      </w:r>
      <w:r w:rsidR="0099240F" w:rsidRPr="002E6425">
        <w:rPr>
          <w:rFonts w:ascii="Times New Roman" w:eastAsia="Calibri" w:hAnsi="Times New Roman" w:cs="Times New Roman"/>
          <w:sz w:val="28"/>
          <w:szCs w:val="28"/>
        </w:rPr>
        <w:t xml:space="preserve"> следующего</w:t>
      </w:r>
      <w:r w:rsidR="00914F17" w:rsidRPr="002E6425">
        <w:rPr>
          <w:rFonts w:ascii="Times New Roman" w:eastAsia="Calibri" w:hAnsi="Times New Roman" w:cs="Times New Roman"/>
          <w:sz w:val="28"/>
          <w:szCs w:val="28"/>
        </w:rPr>
        <w:t xml:space="preserve"> содержания</w:t>
      </w:r>
      <w:r w:rsidRPr="002E6425">
        <w:rPr>
          <w:rFonts w:ascii="Times New Roman" w:eastAsia="Calibri" w:hAnsi="Times New Roman" w:cs="Times New Roman"/>
          <w:sz w:val="28"/>
          <w:szCs w:val="28"/>
        </w:rPr>
        <w:t>:</w:t>
      </w:r>
    </w:p>
    <w:p w:rsidR="003E53A8" w:rsidRPr="002E6425" w:rsidRDefault="003E53A8" w:rsidP="00502CC4">
      <w:pPr>
        <w:spacing w:after="0" w:line="336" w:lineRule="auto"/>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w:t>
      </w:r>
      <w:r w:rsidR="00FE5D57">
        <w:rPr>
          <w:rFonts w:ascii="Times New Roman" w:eastAsia="Calibri" w:hAnsi="Times New Roman" w:cs="Times New Roman"/>
          <w:sz w:val="28"/>
          <w:szCs w:val="28"/>
        </w:rPr>
        <w:t>7</w:t>
      </w:r>
      <w:r w:rsidR="00914F17" w:rsidRPr="002E6425">
        <w:rPr>
          <w:rFonts w:ascii="Times New Roman" w:eastAsia="Calibri" w:hAnsi="Times New Roman" w:cs="Times New Roman"/>
          <w:sz w:val="28"/>
          <w:szCs w:val="28"/>
        </w:rPr>
        <w:t>)</w:t>
      </w:r>
      <w:r w:rsidRPr="002E6425">
        <w:rPr>
          <w:rFonts w:ascii="Times New Roman" w:eastAsia="Calibri" w:hAnsi="Times New Roman" w:cs="Times New Roman"/>
          <w:sz w:val="28"/>
          <w:szCs w:val="28"/>
        </w:rPr>
        <w:t xml:space="preserve"> </w:t>
      </w:r>
      <w:r w:rsidR="00D34F0B" w:rsidRPr="002E6425">
        <w:rPr>
          <w:rFonts w:ascii="Times New Roman" w:eastAsia="Calibri" w:hAnsi="Times New Roman" w:cs="Times New Roman"/>
          <w:sz w:val="28"/>
          <w:szCs w:val="28"/>
        </w:rPr>
        <w:t xml:space="preserve">деятельность </w:t>
      </w:r>
      <w:r w:rsidR="00722C43">
        <w:rPr>
          <w:rFonts w:ascii="Times New Roman" w:eastAsia="Calibri" w:hAnsi="Times New Roman" w:cs="Times New Roman"/>
          <w:sz w:val="28"/>
          <w:szCs w:val="28"/>
        </w:rPr>
        <w:t>в области</w:t>
      </w:r>
      <w:r w:rsidR="001955AE" w:rsidRPr="002E6425">
        <w:rPr>
          <w:rFonts w:ascii="Times New Roman" w:eastAsia="Calibri" w:hAnsi="Times New Roman" w:cs="Times New Roman"/>
          <w:sz w:val="28"/>
          <w:szCs w:val="28"/>
        </w:rPr>
        <w:t xml:space="preserve"> пожарной безопасности</w:t>
      </w:r>
      <w:r w:rsidRPr="002E6425">
        <w:rPr>
          <w:rFonts w:ascii="Times New Roman" w:eastAsia="Calibri" w:hAnsi="Times New Roman" w:cs="Times New Roman"/>
          <w:sz w:val="28"/>
          <w:szCs w:val="28"/>
        </w:rPr>
        <w:t>»</w:t>
      </w:r>
      <w:r w:rsidR="007419DF">
        <w:rPr>
          <w:rFonts w:ascii="Times New Roman" w:eastAsia="Calibri" w:hAnsi="Times New Roman" w:cs="Times New Roman"/>
          <w:sz w:val="28"/>
          <w:szCs w:val="28"/>
        </w:rPr>
        <w:t>;</w:t>
      </w:r>
    </w:p>
    <w:p w:rsidR="00D34F0B" w:rsidRPr="002E6425" w:rsidRDefault="00914F17" w:rsidP="00502CC4">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 xml:space="preserve">2) пункт 14 </w:t>
      </w:r>
      <w:r w:rsidR="008E7DE2" w:rsidRPr="002E6425">
        <w:rPr>
          <w:rFonts w:ascii="Times New Roman" w:eastAsia="Calibri" w:hAnsi="Times New Roman" w:cs="Times New Roman"/>
          <w:sz w:val="28"/>
          <w:szCs w:val="28"/>
        </w:rPr>
        <w:t xml:space="preserve">статьи 12 </w:t>
      </w:r>
      <w:r w:rsidR="00D34F0B" w:rsidRPr="002E6425">
        <w:rPr>
          <w:rFonts w:ascii="Times New Roman" w:eastAsia="Calibri" w:hAnsi="Times New Roman" w:cs="Times New Roman"/>
          <w:sz w:val="28"/>
          <w:szCs w:val="28"/>
        </w:rPr>
        <w:t xml:space="preserve">изложить в следующей редакции: </w:t>
      </w:r>
    </w:p>
    <w:p w:rsidR="00D34F0B" w:rsidRPr="002E6425" w:rsidRDefault="00D34F0B" w:rsidP="00502CC4">
      <w:pPr>
        <w:spacing w:after="0" w:line="336" w:lineRule="auto"/>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 xml:space="preserve">«14) деятельность </w:t>
      </w:r>
      <w:r w:rsidR="00722C43">
        <w:rPr>
          <w:rFonts w:ascii="Times New Roman" w:eastAsia="Calibri" w:hAnsi="Times New Roman" w:cs="Times New Roman"/>
          <w:sz w:val="28"/>
          <w:szCs w:val="28"/>
        </w:rPr>
        <w:t>в области</w:t>
      </w:r>
      <w:r w:rsidR="00603516" w:rsidRPr="002E6425">
        <w:rPr>
          <w:rFonts w:ascii="Times New Roman" w:eastAsia="Calibri" w:hAnsi="Times New Roman" w:cs="Times New Roman"/>
          <w:sz w:val="28"/>
          <w:szCs w:val="28"/>
        </w:rPr>
        <w:t xml:space="preserve"> </w:t>
      </w:r>
      <w:r w:rsidRPr="002E6425">
        <w:rPr>
          <w:rFonts w:ascii="Times New Roman" w:eastAsia="Calibri" w:hAnsi="Times New Roman" w:cs="Times New Roman"/>
          <w:sz w:val="28"/>
          <w:szCs w:val="28"/>
        </w:rPr>
        <w:t>пожарной безопасности»</w:t>
      </w:r>
      <w:r w:rsidR="007419DF">
        <w:rPr>
          <w:rFonts w:ascii="Times New Roman" w:eastAsia="Calibri" w:hAnsi="Times New Roman" w:cs="Times New Roman"/>
          <w:sz w:val="28"/>
          <w:szCs w:val="28"/>
        </w:rPr>
        <w:t>;</w:t>
      </w:r>
    </w:p>
    <w:p w:rsidR="00914F17" w:rsidRPr="002E6425" w:rsidRDefault="00D34F0B" w:rsidP="00502CC4">
      <w:pPr>
        <w:spacing w:after="0" w:line="336" w:lineRule="auto"/>
        <w:ind w:firstLine="708"/>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3) пункт</w:t>
      </w:r>
      <w:r w:rsidR="00914F17" w:rsidRPr="002E6425">
        <w:rPr>
          <w:rFonts w:ascii="Times New Roman" w:eastAsia="Calibri" w:hAnsi="Times New Roman" w:cs="Times New Roman"/>
          <w:sz w:val="28"/>
          <w:szCs w:val="28"/>
        </w:rPr>
        <w:t xml:space="preserve"> 15 статьи 12 </w:t>
      </w:r>
      <w:r w:rsidR="007419DF">
        <w:rPr>
          <w:rFonts w:ascii="Times New Roman" w:eastAsia="Calibri" w:hAnsi="Times New Roman" w:cs="Times New Roman"/>
          <w:sz w:val="28"/>
          <w:szCs w:val="28"/>
        </w:rPr>
        <w:t>признать утратившими силу</w:t>
      </w:r>
      <w:r w:rsidR="00914F17" w:rsidRPr="002E6425">
        <w:rPr>
          <w:rFonts w:ascii="Times New Roman" w:eastAsia="Calibri" w:hAnsi="Times New Roman" w:cs="Times New Roman"/>
          <w:sz w:val="28"/>
          <w:szCs w:val="28"/>
        </w:rPr>
        <w:t>.</w:t>
      </w:r>
    </w:p>
    <w:p w:rsidR="003E53A8" w:rsidRPr="002E6425" w:rsidRDefault="003E53A8"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t>Статья 2</w:t>
      </w:r>
    </w:p>
    <w:p w:rsidR="00914F17" w:rsidRPr="002E6425" w:rsidRDefault="00914F17" w:rsidP="00502CC4">
      <w:pPr>
        <w:spacing w:after="0" w:line="336" w:lineRule="auto"/>
        <w:ind w:firstLine="709"/>
        <w:jc w:val="both"/>
        <w:rPr>
          <w:rFonts w:ascii="Times New Roman" w:eastAsia="Calibri" w:hAnsi="Times New Roman" w:cs="Times New Roman"/>
          <w:sz w:val="28"/>
          <w:szCs w:val="28"/>
        </w:rPr>
      </w:pPr>
      <w:proofErr w:type="gramStart"/>
      <w:r w:rsidRPr="002E6425">
        <w:rPr>
          <w:rFonts w:ascii="Times New Roman" w:eastAsia="Calibri" w:hAnsi="Times New Roman" w:cs="Times New Roman"/>
          <w:sz w:val="28"/>
          <w:szCs w:val="28"/>
        </w:rPr>
        <w:t xml:space="preserve">Внести в Федеральный закон от 21 декабря 1994 года № 69-ФЗ </w:t>
      </w:r>
      <w:r w:rsidR="00FE5D57">
        <w:rPr>
          <w:rFonts w:ascii="Times New Roman" w:eastAsia="Calibri" w:hAnsi="Times New Roman" w:cs="Times New Roman"/>
          <w:sz w:val="28"/>
          <w:szCs w:val="28"/>
        </w:rPr>
        <w:br/>
      </w:r>
      <w:r w:rsidR="00D34F0B" w:rsidRPr="002E6425">
        <w:rPr>
          <w:rFonts w:ascii="Times New Roman" w:eastAsia="Calibri" w:hAnsi="Times New Roman" w:cs="Times New Roman"/>
          <w:sz w:val="28"/>
          <w:szCs w:val="28"/>
        </w:rPr>
        <w:t>«</w:t>
      </w:r>
      <w:r w:rsidRPr="002E6425">
        <w:rPr>
          <w:rFonts w:ascii="Times New Roman" w:eastAsia="Calibri" w:hAnsi="Times New Roman" w:cs="Times New Roman"/>
          <w:sz w:val="28"/>
          <w:szCs w:val="28"/>
        </w:rPr>
        <w:t>О пожарной безопасности</w:t>
      </w:r>
      <w:r w:rsidR="00D34F0B" w:rsidRPr="002E6425">
        <w:rPr>
          <w:rFonts w:ascii="Times New Roman" w:eastAsia="Calibri" w:hAnsi="Times New Roman" w:cs="Times New Roman"/>
          <w:sz w:val="28"/>
          <w:szCs w:val="28"/>
        </w:rPr>
        <w:t>»</w:t>
      </w:r>
      <w:r w:rsidRPr="002E6425">
        <w:rPr>
          <w:rFonts w:ascii="Times New Roman" w:eastAsia="Calibri" w:hAnsi="Times New Roman" w:cs="Times New Roman"/>
          <w:sz w:val="28"/>
          <w:szCs w:val="28"/>
        </w:rPr>
        <w:t xml:space="preserve"> </w:t>
      </w:r>
      <w:r w:rsidR="009C7101" w:rsidRPr="002E6425">
        <w:rPr>
          <w:rFonts w:ascii="Times New Roman" w:eastAsia="Calibri" w:hAnsi="Times New Roman" w:cs="Times New Roman"/>
          <w:sz w:val="28"/>
          <w:szCs w:val="28"/>
        </w:rPr>
        <w:t>(Собрание законодательства Российской Федерации, 1995, № 35, ст. 3503; 1996, № 17, ст.  1911; 1998, № 4, ст.  430; 2000, № 46, ст.  4537; 2001, № 33, ст. 3413; 2002, № 1, ст. 2; № 30, ст. 3033; 2003, № 2, ст. 167; 2004, № 19, ст. 1839;</w:t>
      </w:r>
      <w:proofErr w:type="gramEnd"/>
      <w:r w:rsidR="009C7101" w:rsidRPr="002E6425">
        <w:rPr>
          <w:rFonts w:ascii="Times New Roman" w:eastAsia="Calibri" w:hAnsi="Times New Roman" w:cs="Times New Roman"/>
          <w:sz w:val="28"/>
          <w:szCs w:val="28"/>
        </w:rPr>
        <w:t xml:space="preserve"> № 27, ст. 2711; № 35, ст. 3607; 2005, № 14, ст. 1212; № 19, ст. 1752; 2006, № 6, ст. 636; № 44, ст. 4537; № 50, ст. 5279; № 52, ст. 5498; 2007, № 18, ст. 2117; № 43, ст. 5084; 2008, № 30, ст. 3593; № 11, ст. 1261; 2009, № 29, ст. 3635; № 45, ст. 5265; № 48, ст. 5717; </w:t>
      </w:r>
      <w:proofErr w:type="gramStart"/>
      <w:r w:rsidR="009C7101" w:rsidRPr="002E6425">
        <w:rPr>
          <w:rFonts w:ascii="Times New Roman" w:eastAsia="Calibri" w:hAnsi="Times New Roman" w:cs="Times New Roman"/>
          <w:sz w:val="28"/>
          <w:szCs w:val="28"/>
        </w:rPr>
        <w:t xml:space="preserve">2010, № 30, ст. 4004; № 40, </w:t>
      </w:r>
      <w:r w:rsidR="00FE5D57">
        <w:rPr>
          <w:rFonts w:ascii="Times New Roman" w:eastAsia="Calibri" w:hAnsi="Times New Roman" w:cs="Times New Roman"/>
          <w:sz w:val="28"/>
          <w:szCs w:val="28"/>
        </w:rPr>
        <w:br/>
      </w:r>
      <w:r w:rsidR="009C7101" w:rsidRPr="002E6425">
        <w:rPr>
          <w:rFonts w:ascii="Times New Roman" w:eastAsia="Calibri" w:hAnsi="Times New Roman" w:cs="Times New Roman"/>
          <w:sz w:val="28"/>
          <w:szCs w:val="28"/>
        </w:rPr>
        <w:t xml:space="preserve">ст. 4969; 2011, № 1, ст. 54; № 30, ст. 4590; № 30, ст. 4591; № 30, ст.  4596; № 46, ст. 6407; № 49, ст. 7023; 2012, № 53, ст.  7608; 2013, № 7, ст. 610; 2013, № 27, </w:t>
      </w:r>
      <w:r w:rsidR="00FE5D57">
        <w:rPr>
          <w:rFonts w:ascii="Times New Roman" w:eastAsia="Calibri" w:hAnsi="Times New Roman" w:cs="Times New Roman"/>
          <w:sz w:val="28"/>
          <w:szCs w:val="28"/>
        </w:rPr>
        <w:br/>
      </w:r>
      <w:r w:rsidR="009C7101" w:rsidRPr="002E6425">
        <w:rPr>
          <w:rFonts w:ascii="Times New Roman" w:eastAsia="Calibri" w:hAnsi="Times New Roman" w:cs="Times New Roman"/>
          <w:sz w:val="28"/>
          <w:szCs w:val="28"/>
        </w:rPr>
        <w:t>ст. 3477; 2014,</w:t>
      </w:r>
      <w:r w:rsidR="00FE5D57">
        <w:rPr>
          <w:rFonts w:ascii="Times New Roman" w:eastAsia="Calibri" w:hAnsi="Times New Roman" w:cs="Times New Roman"/>
          <w:sz w:val="28"/>
          <w:szCs w:val="28"/>
        </w:rPr>
        <w:t xml:space="preserve"> </w:t>
      </w:r>
      <w:r w:rsidR="009C7101" w:rsidRPr="002E6425">
        <w:rPr>
          <w:rFonts w:ascii="Times New Roman" w:eastAsia="Calibri" w:hAnsi="Times New Roman" w:cs="Times New Roman"/>
          <w:sz w:val="28"/>
          <w:szCs w:val="28"/>
        </w:rPr>
        <w:t>№ 11, ст. 1092; 2015, № 1, ст. 88; № 10, ст. 1407; № 18, ст. 2621;</w:t>
      </w:r>
      <w:proofErr w:type="gramEnd"/>
      <w:r w:rsidR="009C7101" w:rsidRPr="002E6425">
        <w:rPr>
          <w:rFonts w:ascii="Times New Roman" w:eastAsia="Calibri" w:hAnsi="Times New Roman" w:cs="Times New Roman"/>
          <w:sz w:val="28"/>
          <w:szCs w:val="28"/>
        </w:rPr>
        <w:t xml:space="preserve"> </w:t>
      </w:r>
      <w:r w:rsidR="00FE5D57">
        <w:rPr>
          <w:rFonts w:ascii="Times New Roman" w:eastAsia="Calibri" w:hAnsi="Times New Roman" w:cs="Times New Roman"/>
          <w:sz w:val="28"/>
          <w:szCs w:val="28"/>
        </w:rPr>
        <w:br/>
      </w:r>
      <w:r w:rsidR="009C7101" w:rsidRPr="002E6425">
        <w:rPr>
          <w:rFonts w:ascii="Times New Roman" w:eastAsia="Calibri" w:hAnsi="Times New Roman" w:cs="Times New Roman"/>
          <w:sz w:val="28"/>
          <w:szCs w:val="28"/>
        </w:rPr>
        <w:lastRenderedPageBreak/>
        <w:t xml:space="preserve">№ </w:t>
      </w:r>
      <w:proofErr w:type="gramStart"/>
      <w:r w:rsidR="009C7101" w:rsidRPr="002E6425">
        <w:rPr>
          <w:rFonts w:ascii="Times New Roman" w:eastAsia="Calibri" w:hAnsi="Times New Roman" w:cs="Times New Roman"/>
          <w:sz w:val="28"/>
          <w:szCs w:val="28"/>
        </w:rPr>
        <w:t xml:space="preserve">27, ст. 3951; № 29, ст. 4359; № 29, ст. 4360; № 48, ст. 6723; 2016, № 1, ст. 68; № 15, ст. 2066; № 22, ст. 3089; № 26, ст. 3887; 2017, № 22, ст. 3069; № 27, </w:t>
      </w:r>
      <w:r w:rsidR="00FE5D57">
        <w:rPr>
          <w:rFonts w:ascii="Times New Roman" w:eastAsia="Calibri" w:hAnsi="Times New Roman" w:cs="Times New Roman"/>
          <w:sz w:val="28"/>
          <w:szCs w:val="28"/>
        </w:rPr>
        <w:br/>
      </w:r>
      <w:r w:rsidR="009C7101" w:rsidRPr="002E6425">
        <w:rPr>
          <w:rFonts w:ascii="Times New Roman" w:eastAsia="Calibri" w:hAnsi="Times New Roman" w:cs="Times New Roman"/>
          <w:sz w:val="28"/>
          <w:szCs w:val="28"/>
        </w:rPr>
        <w:t>ст. 3938; № 31, ст. 4765; 2018, № 31, ст. 4861; 2018, № 45, ст. 6824) следующие изменения:</w:t>
      </w:r>
      <w:proofErr w:type="gramEnd"/>
    </w:p>
    <w:p w:rsidR="005C14EC" w:rsidRPr="002E6425" w:rsidRDefault="002A3D01" w:rsidP="00502CC4">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 xml:space="preserve">1) </w:t>
      </w:r>
      <w:r w:rsidR="001904C2" w:rsidRPr="002E6425">
        <w:rPr>
          <w:rFonts w:ascii="Times New Roman" w:eastAsia="Calibri" w:hAnsi="Times New Roman" w:cs="Times New Roman"/>
          <w:sz w:val="28"/>
          <w:szCs w:val="28"/>
        </w:rPr>
        <w:t xml:space="preserve">часть </w:t>
      </w:r>
      <w:r w:rsidR="007419DF">
        <w:rPr>
          <w:rFonts w:ascii="Times New Roman" w:eastAsia="Calibri" w:hAnsi="Times New Roman" w:cs="Times New Roman"/>
          <w:sz w:val="28"/>
          <w:szCs w:val="28"/>
        </w:rPr>
        <w:t xml:space="preserve">первую </w:t>
      </w:r>
      <w:r w:rsidR="005C14EC" w:rsidRPr="002E6425">
        <w:rPr>
          <w:rFonts w:ascii="Times New Roman" w:eastAsia="Calibri" w:hAnsi="Times New Roman" w:cs="Times New Roman"/>
          <w:sz w:val="28"/>
          <w:szCs w:val="28"/>
        </w:rPr>
        <w:t>стать</w:t>
      </w:r>
      <w:r w:rsidR="00FE5D57">
        <w:rPr>
          <w:rFonts w:ascii="Times New Roman" w:eastAsia="Calibri" w:hAnsi="Times New Roman" w:cs="Times New Roman"/>
          <w:sz w:val="28"/>
          <w:szCs w:val="28"/>
        </w:rPr>
        <w:t>и</w:t>
      </w:r>
      <w:r w:rsidR="005C14EC" w:rsidRPr="002E6425">
        <w:rPr>
          <w:rFonts w:ascii="Times New Roman" w:eastAsia="Calibri" w:hAnsi="Times New Roman" w:cs="Times New Roman"/>
          <w:sz w:val="28"/>
          <w:szCs w:val="28"/>
        </w:rPr>
        <w:t xml:space="preserve"> 1 дополнить </w:t>
      </w:r>
      <w:r w:rsidR="001904C2" w:rsidRPr="002E6425">
        <w:rPr>
          <w:rFonts w:ascii="Times New Roman" w:eastAsia="Calibri" w:hAnsi="Times New Roman" w:cs="Times New Roman"/>
          <w:sz w:val="28"/>
          <w:szCs w:val="28"/>
        </w:rPr>
        <w:t>абзац</w:t>
      </w:r>
      <w:r w:rsidR="00FE5D57">
        <w:rPr>
          <w:rFonts w:ascii="Times New Roman" w:eastAsia="Calibri" w:hAnsi="Times New Roman" w:cs="Times New Roman"/>
          <w:sz w:val="28"/>
          <w:szCs w:val="28"/>
        </w:rPr>
        <w:t>ем</w:t>
      </w:r>
      <w:r w:rsidR="005C14EC" w:rsidRPr="002E6425">
        <w:rPr>
          <w:rFonts w:ascii="Times New Roman" w:eastAsia="Calibri" w:hAnsi="Times New Roman" w:cs="Times New Roman"/>
          <w:sz w:val="28"/>
          <w:szCs w:val="28"/>
        </w:rPr>
        <w:t xml:space="preserve"> следующего содержания:</w:t>
      </w:r>
    </w:p>
    <w:p w:rsidR="001521B4" w:rsidRPr="002E6425" w:rsidRDefault="007E1DDD" w:rsidP="00FE5D57">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w:t>
      </w:r>
      <w:r w:rsidR="00EB0157" w:rsidRPr="002E6425">
        <w:rPr>
          <w:rFonts w:ascii="Times New Roman" w:eastAsia="Calibri" w:hAnsi="Times New Roman" w:cs="Times New Roman"/>
          <w:sz w:val="28"/>
          <w:szCs w:val="28"/>
        </w:rPr>
        <w:t xml:space="preserve">деятельность </w:t>
      </w:r>
      <w:r w:rsidR="00722C43">
        <w:rPr>
          <w:rFonts w:ascii="Times New Roman" w:eastAsia="Calibri" w:hAnsi="Times New Roman" w:cs="Times New Roman"/>
          <w:sz w:val="28"/>
          <w:szCs w:val="28"/>
        </w:rPr>
        <w:t>в области</w:t>
      </w:r>
      <w:r w:rsidR="00603516" w:rsidRPr="002E6425">
        <w:rPr>
          <w:rFonts w:ascii="Times New Roman" w:eastAsia="Calibri" w:hAnsi="Times New Roman" w:cs="Times New Roman"/>
          <w:sz w:val="28"/>
          <w:szCs w:val="28"/>
        </w:rPr>
        <w:t xml:space="preserve"> </w:t>
      </w:r>
      <w:r w:rsidR="001955AE" w:rsidRPr="002E6425">
        <w:rPr>
          <w:rFonts w:ascii="Times New Roman" w:eastAsia="Calibri" w:hAnsi="Times New Roman" w:cs="Times New Roman"/>
          <w:sz w:val="28"/>
          <w:szCs w:val="28"/>
        </w:rPr>
        <w:t xml:space="preserve">пожарной безопасности </w:t>
      </w:r>
      <w:r w:rsidR="001904C2" w:rsidRPr="002E6425">
        <w:rPr>
          <w:rFonts w:ascii="Times New Roman" w:eastAsia="Calibri" w:hAnsi="Times New Roman" w:cs="Times New Roman"/>
          <w:sz w:val="28"/>
          <w:szCs w:val="28"/>
        </w:rPr>
        <w:t>–</w:t>
      </w:r>
      <w:r w:rsidR="001521B4" w:rsidRPr="002E6425">
        <w:rPr>
          <w:rFonts w:ascii="Times New Roman" w:eastAsia="Calibri" w:hAnsi="Times New Roman" w:cs="Times New Roman"/>
          <w:sz w:val="28"/>
          <w:szCs w:val="28"/>
        </w:rPr>
        <w:t xml:space="preserve"> </w:t>
      </w:r>
      <w:r w:rsidR="006C47A4" w:rsidRPr="002E6425">
        <w:rPr>
          <w:rFonts w:ascii="Times New Roman" w:eastAsia="Calibri" w:hAnsi="Times New Roman" w:cs="Times New Roman"/>
          <w:sz w:val="28"/>
          <w:szCs w:val="28"/>
        </w:rPr>
        <w:t>выполнение работ и оказание</w:t>
      </w:r>
      <w:r w:rsidR="001521B4" w:rsidRPr="002E6425">
        <w:rPr>
          <w:rFonts w:ascii="Times New Roman" w:eastAsia="Calibri" w:hAnsi="Times New Roman" w:cs="Times New Roman"/>
          <w:sz w:val="28"/>
          <w:szCs w:val="28"/>
        </w:rPr>
        <w:t xml:space="preserve"> услуг в целях реализации требований пожарной безопасности, </w:t>
      </w:r>
      <w:r w:rsidR="006C47A4" w:rsidRPr="002E6425">
        <w:rPr>
          <w:rFonts w:ascii="Times New Roman" w:eastAsia="Calibri" w:hAnsi="Times New Roman" w:cs="Times New Roman"/>
          <w:sz w:val="28"/>
          <w:szCs w:val="28"/>
        </w:rPr>
        <w:t>в том числе</w:t>
      </w:r>
      <w:r w:rsidR="001521B4" w:rsidRPr="002E6425">
        <w:rPr>
          <w:rFonts w:ascii="Times New Roman" w:eastAsia="Calibri" w:hAnsi="Times New Roman" w:cs="Times New Roman"/>
          <w:sz w:val="28"/>
          <w:szCs w:val="28"/>
        </w:rPr>
        <w:t xml:space="preserve"> предупреждения и тушения пожаров</w:t>
      </w:r>
      <w:proofErr w:type="gramStart"/>
      <w:r w:rsidR="00EB0157" w:rsidRPr="002E6425">
        <w:rPr>
          <w:rFonts w:ascii="Times New Roman" w:eastAsia="Calibri" w:hAnsi="Times New Roman" w:cs="Times New Roman"/>
          <w:sz w:val="28"/>
          <w:szCs w:val="28"/>
        </w:rPr>
        <w:t>;</w:t>
      </w:r>
      <w:r w:rsidR="001521B4" w:rsidRPr="002E6425">
        <w:rPr>
          <w:rFonts w:ascii="Times New Roman" w:eastAsia="Calibri" w:hAnsi="Times New Roman" w:cs="Times New Roman"/>
          <w:sz w:val="28"/>
          <w:szCs w:val="28"/>
        </w:rPr>
        <w:t>»</w:t>
      </w:r>
      <w:proofErr w:type="gramEnd"/>
      <w:r w:rsidR="007419DF">
        <w:rPr>
          <w:rFonts w:ascii="Times New Roman" w:eastAsia="Calibri" w:hAnsi="Times New Roman" w:cs="Times New Roman"/>
          <w:sz w:val="28"/>
          <w:szCs w:val="28"/>
        </w:rPr>
        <w:t>;</w:t>
      </w:r>
    </w:p>
    <w:p w:rsidR="001904C2" w:rsidRPr="002E6425" w:rsidRDefault="005C14EC" w:rsidP="001904C2">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2)</w:t>
      </w:r>
      <w:r w:rsidR="00DA1D80" w:rsidRPr="002E6425">
        <w:rPr>
          <w:rFonts w:ascii="Times New Roman" w:eastAsia="Calibri" w:hAnsi="Times New Roman" w:cs="Times New Roman"/>
          <w:sz w:val="28"/>
          <w:szCs w:val="28"/>
        </w:rPr>
        <w:t xml:space="preserve"> </w:t>
      </w:r>
      <w:r w:rsidR="001904C2" w:rsidRPr="002E6425">
        <w:rPr>
          <w:rFonts w:ascii="Times New Roman" w:eastAsia="Calibri" w:hAnsi="Times New Roman" w:cs="Times New Roman"/>
          <w:sz w:val="28"/>
          <w:szCs w:val="28"/>
        </w:rPr>
        <w:t xml:space="preserve">статью 4 дополнить частью </w:t>
      </w:r>
      <w:r w:rsidR="007419DF">
        <w:rPr>
          <w:rFonts w:ascii="Times New Roman" w:eastAsia="Calibri" w:hAnsi="Times New Roman" w:cs="Times New Roman"/>
          <w:sz w:val="28"/>
          <w:szCs w:val="28"/>
        </w:rPr>
        <w:t>пятой</w:t>
      </w:r>
      <w:r w:rsidR="001904C2" w:rsidRPr="002E6425">
        <w:rPr>
          <w:rFonts w:ascii="Times New Roman" w:eastAsia="Calibri" w:hAnsi="Times New Roman" w:cs="Times New Roman"/>
          <w:sz w:val="28"/>
          <w:szCs w:val="28"/>
        </w:rPr>
        <w:t xml:space="preserve"> следующего содержания:</w:t>
      </w:r>
    </w:p>
    <w:p w:rsidR="001904C2" w:rsidRPr="002E6425" w:rsidRDefault="001904C2" w:rsidP="001904C2">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«Нормы численности и технической оснащенности подразделений пожарной охраны устанавливаются федеральным органом исполнительной власти, уполномоченным на решение задач в области пожарной безопасности».</w:t>
      </w:r>
    </w:p>
    <w:p w:rsidR="001904C2" w:rsidRPr="002E6425" w:rsidRDefault="001904C2" w:rsidP="00DA1D80">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3)</w:t>
      </w:r>
      <w:r w:rsidRPr="002E6425">
        <w:t xml:space="preserve"> </w:t>
      </w:r>
      <w:r w:rsidRPr="002E6425">
        <w:rPr>
          <w:rFonts w:ascii="Times New Roman" w:eastAsia="Calibri" w:hAnsi="Times New Roman" w:cs="Times New Roman"/>
          <w:sz w:val="28"/>
          <w:szCs w:val="28"/>
        </w:rPr>
        <w:t xml:space="preserve">в части </w:t>
      </w:r>
      <w:r w:rsidR="007419DF">
        <w:rPr>
          <w:rFonts w:ascii="Times New Roman" w:eastAsia="Calibri" w:hAnsi="Times New Roman" w:cs="Times New Roman"/>
          <w:sz w:val="28"/>
          <w:szCs w:val="28"/>
        </w:rPr>
        <w:t>первой</w:t>
      </w:r>
      <w:r w:rsidRPr="002E6425">
        <w:rPr>
          <w:rFonts w:ascii="Times New Roman" w:eastAsia="Calibri" w:hAnsi="Times New Roman" w:cs="Times New Roman"/>
          <w:sz w:val="28"/>
          <w:szCs w:val="28"/>
        </w:rPr>
        <w:t xml:space="preserve"> статьи 12 слово «организации» заменить словами «государственные корпорации»</w:t>
      </w:r>
      <w:r w:rsidR="007419DF">
        <w:rPr>
          <w:rFonts w:ascii="Times New Roman" w:eastAsia="Calibri" w:hAnsi="Times New Roman" w:cs="Times New Roman"/>
          <w:sz w:val="28"/>
          <w:szCs w:val="28"/>
        </w:rPr>
        <w:t>;</w:t>
      </w:r>
    </w:p>
    <w:p w:rsidR="00A71B64" w:rsidRPr="002E6425" w:rsidRDefault="001904C2" w:rsidP="00A71B64">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4)</w:t>
      </w:r>
      <w:r w:rsidR="00A71B64" w:rsidRPr="002E6425">
        <w:rPr>
          <w:rFonts w:ascii="Times New Roman" w:eastAsia="Calibri" w:hAnsi="Times New Roman" w:cs="Times New Roman"/>
          <w:sz w:val="28"/>
          <w:szCs w:val="28"/>
        </w:rPr>
        <w:t xml:space="preserve"> в статье 12.1:</w:t>
      </w:r>
    </w:p>
    <w:p w:rsidR="00A71B64" w:rsidRPr="002E6425" w:rsidRDefault="00A71B64" w:rsidP="00A71B64">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 xml:space="preserve">Часть </w:t>
      </w:r>
      <w:r w:rsidR="007419DF">
        <w:rPr>
          <w:rFonts w:ascii="Times New Roman" w:eastAsia="Calibri" w:hAnsi="Times New Roman" w:cs="Times New Roman"/>
          <w:sz w:val="28"/>
          <w:szCs w:val="28"/>
        </w:rPr>
        <w:t>первую</w:t>
      </w:r>
      <w:r w:rsidRPr="002E6425">
        <w:rPr>
          <w:rFonts w:ascii="Times New Roman" w:eastAsia="Calibri" w:hAnsi="Times New Roman" w:cs="Times New Roman"/>
          <w:sz w:val="28"/>
          <w:szCs w:val="28"/>
        </w:rPr>
        <w:t xml:space="preserve"> изложить в следующей редакции:</w:t>
      </w:r>
    </w:p>
    <w:p w:rsidR="00A71B64" w:rsidRPr="002E6425" w:rsidRDefault="00A71B64" w:rsidP="00A71B64">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«Организации (за исключением государственных корпораций) в целях обеспечения пожарной безопасности на подведомственных объектах могут создавать органы управления и подразделения частной пожарной охраны</w:t>
      </w:r>
      <w:proofErr w:type="gramStart"/>
      <w:r w:rsidR="00094F56">
        <w:rPr>
          <w:rFonts w:ascii="Times New Roman" w:eastAsia="Calibri" w:hAnsi="Times New Roman" w:cs="Times New Roman"/>
          <w:sz w:val="28"/>
          <w:szCs w:val="28"/>
        </w:rPr>
        <w:t>.</w:t>
      </w:r>
      <w:r w:rsidRPr="002E6425">
        <w:rPr>
          <w:rFonts w:ascii="Times New Roman" w:eastAsia="Calibri" w:hAnsi="Times New Roman" w:cs="Times New Roman"/>
          <w:sz w:val="28"/>
          <w:szCs w:val="28"/>
        </w:rPr>
        <w:t xml:space="preserve">»; </w:t>
      </w:r>
      <w:proofErr w:type="gramEnd"/>
    </w:p>
    <w:p w:rsidR="001904C2" w:rsidRPr="002E6425" w:rsidRDefault="00A71B64" w:rsidP="00A71B64">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 xml:space="preserve">части </w:t>
      </w:r>
      <w:r w:rsidR="00094F56">
        <w:rPr>
          <w:rFonts w:ascii="Times New Roman" w:eastAsia="Calibri" w:hAnsi="Times New Roman" w:cs="Times New Roman"/>
          <w:sz w:val="28"/>
          <w:szCs w:val="28"/>
        </w:rPr>
        <w:t>третью</w:t>
      </w:r>
      <w:r w:rsidRPr="002E6425">
        <w:rPr>
          <w:rFonts w:ascii="Times New Roman" w:eastAsia="Calibri" w:hAnsi="Times New Roman" w:cs="Times New Roman"/>
          <w:sz w:val="28"/>
          <w:szCs w:val="28"/>
        </w:rPr>
        <w:t xml:space="preserve"> и </w:t>
      </w:r>
      <w:r w:rsidR="00094F56">
        <w:rPr>
          <w:rFonts w:ascii="Times New Roman" w:eastAsia="Calibri" w:hAnsi="Times New Roman" w:cs="Times New Roman"/>
          <w:sz w:val="28"/>
          <w:szCs w:val="28"/>
        </w:rPr>
        <w:t>четвертую</w:t>
      </w:r>
      <w:r w:rsidRPr="002E6425">
        <w:rPr>
          <w:rFonts w:ascii="Times New Roman" w:eastAsia="Calibri" w:hAnsi="Times New Roman" w:cs="Times New Roman"/>
          <w:sz w:val="28"/>
          <w:szCs w:val="28"/>
        </w:rPr>
        <w:t xml:space="preserve"> признать утратившими силу</w:t>
      </w:r>
      <w:r w:rsidR="00094F56">
        <w:rPr>
          <w:rFonts w:ascii="Times New Roman" w:eastAsia="Calibri" w:hAnsi="Times New Roman" w:cs="Times New Roman"/>
          <w:sz w:val="28"/>
          <w:szCs w:val="28"/>
        </w:rPr>
        <w:t>;</w:t>
      </w:r>
    </w:p>
    <w:p w:rsidR="00DA1D80" w:rsidRPr="002E6425" w:rsidRDefault="00A71B64" w:rsidP="00DA1D80">
      <w:pPr>
        <w:spacing w:after="0" w:line="336" w:lineRule="auto"/>
        <w:ind w:firstLine="709"/>
        <w:jc w:val="both"/>
        <w:rPr>
          <w:rFonts w:ascii="Times New Roman" w:eastAsia="Calibri" w:hAnsi="Times New Roman" w:cs="Times New Roman"/>
          <w:sz w:val="28"/>
          <w:szCs w:val="28"/>
        </w:rPr>
      </w:pPr>
      <w:r w:rsidRPr="002E6425">
        <w:rPr>
          <w:rFonts w:ascii="Times New Roman" w:eastAsia="Calibri" w:hAnsi="Times New Roman" w:cs="Times New Roman"/>
          <w:sz w:val="28"/>
          <w:szCs w:val="28"/>
        </w:rPr>
        <w:t xml:space="preserve">5) </w:t>
      </w:r>
      <w:r w:rsidR="00DA1D80" w:rsidRPr="002E6425">
        <w:rPr>
          <w:rFonts w:ascii="Times New Roman" w:eastAsia="Calibri" w:hAnsi="Times New Roman" w:cs="Times New Roman"/>
          <w:sz w:val="28"/>
          <w:szCs w:val="28"/>
        </w:rPr>
        <w:t>стать</w:t>
      </w:r>
      <w:r w:rsidR="0045629B">
        <w:rPr>
          <w:rFonts w:ascii="Times New Roman" w:eastAsia="Calibri" w:hAnsi="Times New Roman" w:cs="Times New Roman"/>
          <w:sz w:val="28"/>
          <w:szCs w:val="28"/>
        </w:rPr>
        <w:t>ю</w:t>
      </w:r>
      <w:r w:rsidR="00DA1D80" w:rsidRPr="002E6425">
        <w:rPr>
          <w:rFonts w:ascii="Times New Roman" w:eastAsia="Calibri" w:hAnsi="Times New Roman" w:cs="Times New Roman"/>
          <w:sz w:val="28"/>
          <w:szCs w:val="28"/>
        </w:rPr>
        <w:t xml:space="preserve"> 24 изложить в следующей редакции:</w:t>
      </w:r>
    </w:p>
    <w:p w:rsidR="00722C43" w:rsidRPr="00A73EDC" w:rsidRDefault="00DA1D80" w:rsidP="00722C43">
      <w:pPr>
        <w:spacing w:after="0" w:line="336" w:lineRule="auto"/>
        <w:ind w:firstLine="709"/>
        <w:jc w:val="both"/>
        <w:rPr>
          <w:rFonts w:ascii="Times New Roman" w:hAnsi="Times New Roman"/>
          <w:sz w:val="28"/>
          <w:szCs w:val="28"/>
        </w:rPr>
      </w:pPr>
      <w:r w:rsidRPr="002E6425">
        <w:rPr>
          <w:rFonts w:ascii="Times New Roman" w:eastAsia="Calibri" w:hAnsi="Times New Roman" w:cs="Times New Roman"/>
          <w:sz w:val="28"/>
          <w:szCs w:val="28"/>
        </w:rPr>
        <w:t>«</w:t>
      </w:r>
      <w:r w:rsidR="00722C43" w:rsidRPr="00A73EDC">
        <w:rPr>
          <w:rFonts w:ascii="Times New Roman" w:hAnsi="Times New Roman"/>
          <w:sz w:val="28"/>
          <w:szCs w:val="28"/>
        </w:rPr>
        <w:t xml:space="preserve">К </w:t>
      </w:r>
      <w:r w:rsidR="004A6379">
        <w:rPr>
          <w:rFonts w:ascii="Times New Roman" w:hAnsi="Times New Roman"/>
          <w:sz w:val="28"/>
          <w:szCs w:val="28"/>
        </w:rPr>
        <w:t xml:space="preserve">деятельности </w:t>
      </w:r>
      <w:r w:rsidR="00722C43" w:rsidRPr="00A73EDC">
        <w:rPr>
          <w:rFonts w:ascii="Times New Roman" w:hAnsi="Times New Roman"/>
          <w:sz w:val="28"/>
          <w:szCs w:val="28"/>
        </w:rPr>
        <w:t>в области пожарной безопасности</w:t>
      </w:r>
      <w:r w:rsidR="004A6379">
        <w:rPr>
          <w:rFonts w:ascii="Times New Roman" w:hAnsi="Times New Roman"/>
          <w:sz w:val="28"/>
          <w:szCs w:val="28"/>
        </w:rPr>
        <w:t xml:space="preserve"> относится следующее выполнение работ и оказание услуг</w:t>
      </w:r>
      <w:r w:rsidR="00722C43" w:rsidRPr="00A73EDC">
        <w:rPr>
          <w:rFonts w:ascii="Times New Roman" w:hAnsi="Times New Roman"/>
          <w:sz w:val="28"/>
          <w:szCs w:val="28"/>
        </w:rPr>
        <w:t>:</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lang w:eastAsia="ru-RU"/>
        </w:rPr>
        <w:t xml:space="preserve">профилактика и тушение пожаров в населенных пунктах, </w:t>
      </w:r>
      <w:r w:rsidRPr="00722C43">
        <w:rPr>
          <w:rFonts w:ascii="Times New Roman" w:hAnsi="Times New Roman"/>
          <w:color w:val="000000" w:themeColor="text1"/>
          <w:sz w:val="28"/>
          <w:szCs w:val="28"/>
          <w:lang w:eastAsia="ru-RU"/>
        </w:rPr>
        <w:br/>
        <w:t xml:space="preserve">организациях и на объектах инфраструктуры, в том числе на </w:t>
      </w:r>
      <w:r w:rsidR="009D7411">
        <w:rPr>
          <w:rFonts w:ascii="Times New Roman" w:hAnsi="Times New Roman"/>
          <w:color w:val="000000" w:themeColor="text1"/>
          <w:sz w:val="28"/>
          <w:szCs w:val="28"/>
          <w:lang w:eastAsia="ru-RU"/>
        </w:rPr>
        <w:t>договорной</w:t>
      </w:r>
      <w:r w:rsidRPr="00722C43">
        <w:rPr>
          <w:rFonts w:ascii="Times New Roman" w:hAnsi="Times New Roman"/>
          <w:color w:val="000000" w:themeColor="text1"/>
          <w:sz w:val="28"/>
          <w:szCs w:val="28"/>
          <w:lang w:eastAsia="ru-RU"/>
        </w:rPr>
        <w:t xml:space="preserve"> основе;</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разработка планов и карточек тушения пожаров;</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производство, проведение испытаний и закупка пожарно-технической продукции;</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lastRenderedPageBreak/>
        <w:t>испытание веществ, материалов, изделий, оборудования и конструкций на соответствие требованиям пожарной безопасности;</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проведение научно-технического консультирования и экспертизы;</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 xml:space="preserve">выполнение проектных и изыскательских работ по обеспечению пожарной безопасности; </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разработка деклараций пожарной безопасности;</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разработка специальных технических условий, содержащих мероприятия по обеспечению пожарной безопасности объектов защиты;</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проведение расчетов пожарного риска, а также иных расчетов в целях обеспечения пожарной безопасности;</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независимая оценка пожарного риска (аудит пожарной безопасности);</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осуществление противопожарной пропаганды (издание специальной литературы и наглядной продукции, проведения тематических выставок, смотров, конференций и другие формы информирования населения);</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обучение населения мерам пожарной безопасности;</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 xml:space="preserve">кладка печей (каминов), монтаж дымовых каналов, их техническое обслуживание и ремонт; </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проектирование, монтаж, техническое обслуживание и ремонт систем, установок и средств обеспечения пожарной безопасности зданий и сооружений, в том числе огнезащита строительных конструкций, материалов и изделий;</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lang w:eastAsia="ru-RU"/>
        </w:rP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Российской Федерации.</w:t>
      </w:r>
    </w:p>
    <w:p w:rsidR="00DA1D80" w:rsidRPr="002E6425" w:rsidRDefault="00722C43" w:rsidP="00722C43">
      <w:pPr>
        <w:spacing w:after="0" w:line="336" w:lineRule="auto"/>
        <w:ind w:firstLine="709"/>
        <w:jc w:val="both"/>
        <w:rPr>
          <w:rFonts w:ascii="Times New Roman" w:eastAsia="Calibri" w:hAnsi="Times New Roman" w:cs="Times New Roman"/>
          <w:sz w:val="28"/>
          <w:szCs w:val="28"/>
        </w:rPr>
      </w:pPr>
      <w:r w:rsidRPr="00722C43">
        <w:rPr>
          <w:rFonts w:ascii="Times New Roman" w:hAnsi="Times New Roman"/>
          <w:color w:val="000000" w:themeColor="text1"/>
          <w:sz w:val="28"/>
          <w:szCs w:val="28"/>
        </w:rPr>
        <w:t xml:space="preserve">Минимальный перечень оборудования, инструментов, технических средств, в том числе средств измерения, для выполнения работ и оказания услуг по проектированию, монтажу, техническому обслуживанию и ремонту систем, установок и средств обеспечения пожарной безопасности зданий и </w:t>
      </w:r>
      <w:r w:rsidRPr="00722C43">
        <w:rPr>
          <w:rFonts w:ascii="Times New Roman" w:hAnsi="Times New Roman"/>
          <w:color w:val="000000" w:themeColor="text1"/>
          <w:sz w:val="28"/>
          <w:szCs w:val="28"/>
        </w:rPr>
        <w:lastRenderedPageBreak/>
        <w:t>сооружений, определяются федеральным органом исполнительной власти, уполномоченным на решение задач в области пожарной безопасности</w:t>
      </w:r>
      <w:proofErr w:type="gramStart"/>
      <w:r w:rsidRPr="00722C43">
        <w:rPr>
          <w:rFonts w:ascii="Times New Roman" w:hAnsi="Times New Roman"/>
          <w:color w:val="000000" w:themeColor="text1"/>
          <w:sz w:val="28"/>
          <w:szCs w:val="28"/>
        </w:rPr>
        <w:t>.</w:t>
      </w:r>
      <w:r w:rsidR="00DA1D80" w:rsidRPr="002E6425">
        <w:rPr>
          <w:rFonts w:ascii="Times New Roman" w:eastAsia="Calibri" w:hAnsi="Times New Roman" w:cs="Times New Roman"/>
          <w:sz w:val="28"/>
          <w:szCs w:val="28"/>
        </w:rPr>
        <w:t>»</w:t>
      </w:r>
      <w:proofErr w:type="gramEnd"/>
    </w:p>
    <w:p w:rsidR="002A3D01" w:rsidRPr="002E6425" w:rsidRDefault="0045629B" w:rsidP="00502CC4">
      <w:pPr>
        <w:spacing w:after="0" w:line="33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225AA9" w:rsidRPr="002E6425">
        <w:rPr>
          <w:rFonts w:ascii="Times New Roman" w:eastAsia="Calibri" w:hAnsi="Times New Roman" w:cs="Times New Roman"/>
          <w:sz w:val="28"/>
          <w:szCs w:val="28"/>
        </w:rPr>
        <w:t>главу 4 дополнить стать</w:t>
      </w:r>
      <w:r w:rsidR="00A61156" w:rsidRPr="002E6425">
        <w:rPr>
          <w:rFonts w:ascii="Times New Roman" w:eastAsia="Calibri" w:hAnsi="Times New Roman" w:cs="Times New Roman"/>
          <w:sz w:val="28"/>
          <w:szCs w:val="28"/>
        </w:rPr>
        <w:t>ями</w:t>
      </w:r>
      <w:r w:rsidR="00225AA9" w:rsidRPr="002E6425">
        <w:rPr>
          <w:rFonts w:ascii="Times New Roman" w:eastAsia="Calibri" w:hAnsi="Times New Roman" w:cs="Times New Roman"/>
          <w:sz w:val="28"/>
          <w:szCs w:val="28"/>
        </w:rPr>
        <w:t xml:space="preserve"> 24.1</w:t>
      </w:r>
      <w:r w:rsidR="00A61156" w:rsidRPr="002E6425">
        <w:rPr>
          <w:rFonts w:ascii="Times New Roman" w:eastAsia="Calibri" w:hAnsi="Times New Roman" w:cs="Times New Roman"/>
          <w:sz w:val="28"/>
          <w:szCs w:val="28"/>
        </w:rPr>
        <w:t xml:space="preserve"> </w:t>
      </w:r>
      <w:r w:rsidR="00E50F3D" w:rsidRPr="002E6425">
        <w:rPr>
          <w:rFonts w:ascii="Times New Roman" w:eastAsia="Calibri" w:hAnsi="Times New Roman" w:cs="Times New Roman"/>
          <w:sz w:val="28"/>
          <w:szCs w:val="28"/>
        </w:rPr>
        <w:t>–</w:t>
      </w:r>
      <w:r w:rsidR="00D757C2" w:rsidRPr="002E6425">
        <w:rPr>
          <w:rFonts w:ascii="Times New Roman" w:eastAsia="Calibri" w:hAnsi="Times New Roman" w:cs="Times New Roman"/>
          <w:sz w:val="28"/>
          <w:szCs w:val="28"/>
        </w:rPr>
        <w:t xml:space="preserve"> 24.6</w:t>
      </w:r>
      <w:r w:rsidR="00225AA9" w:rsidRPr="002E6425">
        <w:rPr>
          <w:rFonts w:ascii="Times New Roman" w:eastAsia="Calibri" w:hAnsi="Times New Roman" w:cs="Times New Roman"/>
          <w:sz w:val="28"/>
          <w:szCs w:val="28"/>
        </w:rPr>
        <w:t xml:space="preserve"> следующего содержания:</w:t>
      </w:r>
    </w:p>
    <w:p w:rsidR="00225AA9" w:rsidRPr="002E6425" w:rsidRDefault="00225AA9"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t xml:space="preserve">«Статья 24.1. Лицензирование </w:t>
      </w:r>
      <w:r w:rsidR="00A64530" w:rsidRPr="002E6425">
        <w:rPr>
          <w:rFonts w:ascii="Times New Roman" w:hAnsi="Times New Roman" w:cs="Times New Roman"/>
          <w:sz w:val="28"/>
          <w:szCs w:val="28"/>
        </w:rPr>
        <w:t xml:space="preserve">деятельности </w:t>
      </w:r>
      <w:r w:rsidR="00366FCB">
        <w:rPr>
          <w:rFonts w:ascii="Times New Roman" w:hAnsi="Times New Roman" w:cs="Times New Roman"/>
          <w:sz w:val="28"/>
          <w:szCs w:val="28"/>
        </w:rPr>
        <w:t>в области</w:t>
      </w:r>
      <w:r w:rsidRPr="002E6425">
        <w:rPr>
          <w:rFonts w:ascii="Times New Roman" w:hAnsi="Times New Roman" w:cs="Times New Roman"/>
          <w:sz w:val="28"/>
          <w:szCs w:val="28"/>
        </w:rPr>
        <w:t xml:space="preserve"> пожарной безопасности</w:t>
      </w:r>
    </w:p>
    <w:p w:rsidR="001B0787" w:rsidRPr="002E6425" w:rsidRDefault="001B0787" w:rsidP="00722C43">
      <w:pPr>
        <w:spacing w:after="0" w:line="240" w:lineRule="auto"/>
        <w:ind w:firstLine="709"/>
        <w:jc w:val="both"/>
        <w:rPr>
          <w:rFonts w:ascii="Times New Roman" w:hAnsi="Times New Roman" w:cs="Times New Roman"/>
          <w:sz w:val="28"/>
          <w:szCs w:val="28"/>
        </w:rPr>
      </w:pP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Лицензированию подлежит деятельность в области пожарной безопасности в части организации профилактики и тушения пожаров в населенных пунктах, в организациях и на объектах инфраструктуры, а также проектирования, монтажа, технического обслуживания и ремонта систем, установок и средств обеспечения пожарной безопасности зданий и сооружений.</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 xml:space="preserve">Деятельность </w:t>
      </w:r>
      <w:proofErr w:type="gramStart"/>
      <w:r w:rsidRPr="00722C43">
        <w:rPr>
          <w:rFonts w:ascii="Times New Roman" w:hAnsi="Times New Roman"/>
          <w:color w:val="000000" w:themeColor="text1"/>
          <w:sz w:val="28"/>
          <w:szCs w:val="28"/>
        </w:rPr>
        <w:t>федерального органа исполнительной власти, уполномоченного на решение задач в области пожарной безопасности и его территориальных органов лицензированию не подлежит</w:t>
      </w:r>
      <w:proofErr w:type="gramEnd"/>
      <w:r w:rsidRPr="00722C43">
        <w:rPr>
          <w:rFonts w:ascii="Times New Roman" w:hAnsi="Times New Roman"/>
          <w:color w:val="000000" w:themeColor="text1"/>
          <w:sz w:val="28"/>
          <w:szCs w:val="28"/>
        </w:rPr>
        <w:t>.</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Предоставление лицензий на осуществление деятельности в области пожарной безопасности производится федеральным органом исполнительной власти, уполномоченным на решение задач в области пожарной безопасности, и (или) его территориальным органом. Лицензия предоставляется сроком на пять лет и действует на всей территории Российской Федерации. В лицензии указывается (указываются) вид (виды) работ (услуг), которые может оказывать лицензиат. Решение о предоставлении либо об отказе в предоставлении лицензии принимается в срок не более сорока пяти рабочих дней.</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proofErr w:type="gramStart"/>
      <w:r w:rsidRPr="00722C43">
        <w:rPr>
          <w:rFonts w:ascii="Times New Roman" w:hAnsi="Times New Roman"/>
          <w:color w:val="000000" w:themeColor="text1"/>
          <w:sz w:val="28"/>
          <w:szCs w:val="28"/>
        </w:rPr>
        <w:t xml:space="preserve">Правительством Российской Федерации утверждается положение о лицензировании деятельности в области пожарной безопасности, в котором устанавливаются порядок лицензирования данного вида деятельности, исчерпывающий перечень оказываемых услуг и выполняемых работ </w:t>
      </w:r>
      <w:r w:rsidRPr="00722C43">
        <w:rPr>
          <w:rFonts w:ascii="Times New Roman" w:hAnsi="Times New Roman"/>
          <w:color w:val="000000" w:themeColor="text1"/>
          <w:sz w:val="28"/>
          <w:szCs w:val="28"/>
        </w:rPr>
        <w:br/>
        <w:t>(с указанием видов систем, установок и средств противопожарной защиты зданий и сооружений), составляющих лицензируемый вид деятельности и перечень лицензионных требований по каждому виду работ и услуг, подлежащих лицензированию.</w:t>
      </w:r>
      <w:proofErr w:type="gramEnd"/>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 xml:space="preserve">Федеральный орган исполнительной власти, уполномоченный на решение задач в области пожарной безопасности, и (или) его территориальные органы </w:t>
      </w:r>
      <w:r w:rsidRPr="00722C43">
        <w:rPr>
          <w:rFonts w:ascii="Times New Roman" w:hAnsi="Times New Roman"/>
          <w:color w:val="000000" w:themeColor="text1"/>
          <w:sz w:val="28"/>
          <w:szCs w:val="28"/>
        </w:rPr>
        <w:lastRenderedPageBreak/>
        <w:t>осуществляют следующие полномочия при лицензировании деятельности в области пожарной безопасности:</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1) предоставление лицензии;</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2) переоформление лицензии;</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3) приостановление и возобновление действия лицензии в случаях, установленных настоящим Законом;</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4) ведение реестров лицензий и предоставление сведений из них;</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 xml:space="preserve">5) осуществление государственного </w:t>
      </w:r>
      <w:proofErr w:type="gramStart"/>
      <w:r w:rsidRPr="00722C43">
        <w:rPr>
          <w:rFonts w:ascii="Times New Roman" w:hAnsi="Times New Roman"/>
          <w:color w:val="000000" w:themeColor="text1"/>
          <w:sz w:val="28"/>
          <w:szCs w:val="28"/>
        </w:rPr>
        <w:t>контроля за</w:t>
      </w:r>
      <w:proofErr w:type="gramEnd"/>
      <w:r w:rsidRPr="00722C43">
        <w:rPr>
          <w:rFonts w:ascii="Times New Roman" w:hAnsi="Times New Roman"/>
          <w:color w:val="000000" w:themeColor="text1"/>
          <w:sz w:val="28"/>
          <w:szCs w:val="28"/>
        </w:rPr>
        <w:t xml:space="preserve"> соблюдением лицензиатами лицензионных требований;</w:t>
      </w:r>
    </w:p>
    <w:p w:rsidR="00722C43"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6) обращение в суд с заявлением о приостановлении действия лицензии либо об аннулировании лицензии;</w:t>
      </w:r>
    </w:p>
    <w:p w:rsidR="00225AA9" w:rsidRPr="00722C43" w:rsidRDefault="00722C43" w:rsidP="00722C43">
      <w:pPr>
        <w:spacing w:after="0" w:line="336" w:lineRule="auto"/>
        <w:ind w:firstLine="709"/>
        <w:jc w:val="both"/>
        <w:rPr>
          <w:rFonts w:ascii="Times New Roman" w:hAnsi="Times New Roman"/>
          <w:color w:val="000000" w:themeColor="text1"/>
          <w:sz w:val="28"/>
          <w:szCs w:val="28"/>
        </w:rPr>
      </w:pPr>
      <w:r w:rsidRPr="00722C43">
        <w:rPr>
          <w:rFonts w:ascii="Times New Roman" w:hAnsi="Times New Roman"/>
          <w:color w:val="000000" w:themeColor="text1"/>
          <w:sz w:val="28"/>
          <w:szCs w:val="28"/>
        </w:rPr>
        <w:t>7) досрочное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1B0787" w:rsidRPr="002E6425" w:rsidRDefault="001B0787" w:rsidP="00722C43">
      <w:pPr>
        <w:spacing w:after="0" w:line="240" w:lineRule="auto"/>
        <w:ind w:firstLine="709"/>
        <w:jc w:val="both"/>
        <w:rPr>
          <w:rFonts w:ascii="Times New Roman" w:hAnsi="Times New Roman" w:cs="Times New Roman"/>
          <w:sz w:val="28"/>
          <w:szCs w:val="28"/>
        </w:rPr>
      </w:pPr>
    </w:p>
    <w:p w:rsidR="00225AA9" w:rsidRPr="002E6425" w:rsidRDefault="00225AA9"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t xml:space="preserve">Статья </w:t>
      </w:r>
      <w:r w:rsidR="00A61156" w:rsidRPr="002E6425">
        <w:rPr>
          <w:rFonts w:ascii="Times New Roman" w:hAnsi="Times New Roman" w:cs="Times New Roman"/>
          <w:sz w:val="28"/>
          <w:szCs w:val="28"/>
        </w:rPr>
        <w:t>24</w:t>
      </w:r>
      <w:r w:rsidRPr="002E6425">
        <w:rPr>
          <w:rFonts w:ascii="Times New Roman" w:hAnsi="Times New Roman" w:cs="Times New Roman"/>
          <w:sz w:val="28"/>
          <w:szCs w:val="28"/>
        </w:rPr>
        <w:t>.</w:t>
      </w:r>
      <w:r w:rsidR="00A61156" w:rsidRPr="002E6425">
        <w:rPr>
          <w:rFonts w:ascii="Times New Roman" w:hAnsi="Times New Roman" w:cs="Times New Roman"/>
          <w:sz w:val="28"/>
          <w:szCs w:val="28"/>
        </w:rPr>
        <w:t>2</w:t>
      </w:r>
      <w:r w:rsidRPr="002E6425">
        <w:rPr>
          <w:rFonts w:ascii="Times New Roman" w:hAnsi="Times New Roman" w:cs="Times New Roman"/>
          <w:sz w:val="28"/>
          <w:szCs w:val="28"/>
        </w:rPr>
        <w:t>. Предоставление юридическим лицам лицензий на осуществление деятельности</w:t>
      </w:r>
      <w:r w:rsidR="00A61156" w:rsidRPr="002E6425">
        <w:rPr>
          <w:rFonts w:ascii="Times New Roman" w:hAnsi="Times New Roman" w:cs="Times New Roman"/>
          <w:sz w:val="28"/>
          <w:szCs w:val="28"/>
        </w:rPr>
        <w:t xml:space="preserve"> </w:t>
      </w:r>
      <w:r w:rsidR="00366FCB">
        <w:rPr>
          <w:rFonts w:ascii="Times New Roman" w:hAnsi="Times New Roman" w:cs="Times New Roman"/>
          <w:sz w:val="28"/>
          <w:szCs w:val="28"/>
        </w:rPr>
        <w:t>в области</w:t>
      </w:r>
      <w:r w:rsidR="00A61156" w:rsidRPr="002E6425">
        <w:rPr>
          <w:rFonts w:ascii="Times New Roman" w:hAnsi="Times New Roman" w:cs="Times New Roman"/>
          <w:sz w:val="28"/>
          <w:szCs w:val="28"/>
        </w:rPr>
        <w:t xml:space="preserve"> пожарной безопасности</w:t>
      </w:r>
    </w:p>
    <w:p w:rsidR="001B0787" w:rsidRPr="002E6425" w:rsidRDefault="001B0787" w:rsidP="00722C43">
      <w:pPr>
        <w:spacing w:after="0" w:line="240" w:lineRule="auto"/>
        <w:ind w:firstLine="709"/>
        <w:jc w:val="both"/>
        <w:rPr>
          <w:rFonts w:ascii="Times New Roman" w:hAnsi="Times New Roman" w:cs="Times New Roman"/>
          <w:sz w:val="28"/>
          <w:szCs w:val="28"/>
        </w:rPr>
      </w:pP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 xml:space="preserve">Для получения лицензии на осуществление деятельности в области пожарной безопасности руководитель организации обязан представить в федеральный орган исполнительной власти, уполномоченный на решение задач в области пожарной безопасности, </w:t>
      </w:r>
      <w:proofErr w:type="gramStart"/>
      <w:r w:rsidRPr="00722C43">
        <w:rPr>
          <w:rFonts w:ascii="Times New Roman" w:hAnsi="Times New Roman" w:cs="Times New Roman"/>
          <w:sz w:val="28"/>
          <w:szCs w:val="28"/>
        </w:rPr>
        <w:t>и(</w:t>
      </w:r>
      <w:proofErr w:type="gramEnd"/>
      <w:r w:rsidRPr="00722C43">
        <w:rPr>
          <w:rFonts w:ascii="Times New Roman" w:hAnsi="Times New Roman" w:cs="Times New Roman"/>
          <w:sz w:val="28"/>
          <w:szCs w:val="28"/>
        </w:rPr>
        <w:t>или) его территориальный орган:</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 xml:space="preserve">1) заявление о предоставлении лицензии на осуществление деятельности в области пожарной безопасности, </w:t>
      </w:r>
      <w:proofErr w:type="gramStart"/>
      <w:r w:rsidRPr="00722C43">
        <w:rPr>
          <w:rFonts w:ascii="Times New Roman" w:hAnsi="Times New Roman" w:cs="Times New Roman"/>
          <w:sz w:val="28"/>
          <w:szCs w:val="28"/>
        </w:rPr>
        <w:t>в</w:t>
      </w:r>
      <w:proofErr w:type="gramEnd"/>
      <w:r w:rsidRPr="00722C43">
        <w:rPr>
          <w:rFonts w:ascii="Times New Roman" w:hAnsi="Times New Roman" w:cs="Times New Roman"/>
          <w:sz w:val="28"/>
          <w:szCs w:val="28"/>
        </w:rPr>
        <w:t xml:space="preserve"> котором указываются:</w:t>
      </w:r>
    </w:p>
    <w:p w:rsidR="00722C43" w:rsidRPr="00722C43" w:rsidRDefault="00546A15" w:rsidP="00722C43">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22C43" w:rsidRPr="00722C43">
        <w:rPr>
          <w:rFonts w:ascii="Times New Roman" w:hAnsi="Times New Roman" w:cs="Times New Roman"/>
          <w:sz w:val="28"/>
          <w:szCs w:val="28"/>
        </w:rPr>
        <w:t>олное</w:t>
      </w:r>
      <w:r>
        <w:rPr>
          <w:rFonts w:ascii="Times New Roman" w:hAnsi="Times New Roman" w:cs="Times New Roman"/>
          <w:sz w:val="28"/>
          <w:szCs w:val="28"/>
        </w:rPr>
        <w:t xml:space="preserve"> </w:t>
      </w:r>
      <w:r w:rsidR="00722C43" w:rsidRPr="00722C43">
        <w:rPr>
          <w:rFonts w:ascii="Times New Roman" w:hAnsi="Times New Roman" w:cs="Times New Roman"/>
          <w:sz w:val="28"/>
          <w:szCs w:val="28"/>
        </w:rPr>
        <w:t>(фирменное) наименование юридического лица, его организационно-правовая форма, место его нахождения, почтовый адрес, телефон и адрес электронной почты (если имеется);</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идентификационный номер налогоплательщика, данные документа о постановке соискателя лицензии на учет в налоговом органе;</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lastRenderedPageBreak/>
        <w:t>лицензируемый вид деятельности,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 xml:space="preserve">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 </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намерение использовать технические и иные средства, техническую (технологическую) документацию, средства измерения и механизации производства, а также потребность в них;</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2) документы по заявленным видам работ и услуг, предусмотренные положением о лицензировании деятельности в области пожарной безопасности;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 xml:space="preserve">К заявлению могут быть </w:t>
      </w:r>
      <w:proofErr w:type="gramStart"/>
      <w:r w:rsidRPr="00722C43">
        <w:rPr>
          <w:rFonts w:ascii="Times New Roman" w:hAnsi="Times New Roman" w:cs="Times New Roman"/>
          <w:sz w:val="28"/>
          <w:szCs w:val="28"/>
        </w:rPr>
        <w:t>приложены</w:t>
      </w:r>
      <w:proofErr w:type="gramEnd"/>
      <w:r w:rsidRPr="00722C43">
        <w:rPr>
          <w:rFonts w:ascii="Times New Roman" w:hAnsi="Times New Roman" w:cs="Times New Roman"/>
          <w:sz w:val="28"/>
          <w:szCs w:val="28"/>
        </w:rPr>
        <w:t>:</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1) копии учредительных документов;</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2) копия свидетельства о государственной регистрации юридического лица;</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3) копия свидетельства о постановке на учет в налоговом органе;</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4) документ, подтверждающий уплату государственной пошлины за предоставление лицензии.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В случае</w:t>
      </w:r>
      <w:proofErr w:type="gramStart"/>
      <w:r w:rsidRPr="00722C43">
        <w:rPr>
          <w:rFonts w:ascii="Times New Roman" w:hAnsi="Times New Roman" w:cs="Times New Roman"/>
          <w:sz w:val="28"/>
          <w:szCs w:val="28"/>
        </w:rPr>
        <w:t>,</w:t>
      </w:r>
      <w:proofErr w:type="gramEnd"/>
      <w:r w:rsidRPr="00722C43">
        <w:rPr>
          <w:rFonts w:ascii="Times New Roman" w:hAnsi="Times New Roman" w:cs="Times New Roman"/>
          <w:sz w:val="28"/>
          <w:szCs w:val="28"/>
        </w:rPr>
        <w:t xml:space="preserve"> если документы, указанные в пунктах 2, 3 и 4 части второй настоящей статьи, не представлены руководителем организации, по межведомственному запросу федерального органа исполнительной власти, уполномоченного на решение задач в области пожарной безопасности, или его территориального органа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юридическом лице в единый государственный реестр юридических лиц и факт постановки юридического лица на учет в налоговом органе, а также сведения о присвоенных кодах видов экономической деятельности.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 xml:space="preserve">Порядок и условия представления документов в федеральный орган исполнительной власти, уполномоченный на решение задач в области пожарной безопасности, или его территориальный орган устанавливаются </w:t>
      </w:r>
      <w:r w:rsidRPr="00722C43">
        <w:rPr>
          <w:rFonts w:ascii="Times New Roman" w:hAnsi="Times New Roman" w:cs="Times New Roman"/>
          <w:sz w:val="28"/>
          <w:szCs w:val="28"/>
        </w:rPr>
        <w:lastRenderedPageBreak/>
        <w:t>Правительством Российской Федерации в положении о лицензировании деятельности в области пожарной безопасности.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Копии документов, не заверенные в установленном порядке, представляются вместе с оригиналами.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Федеральный орган исполнительной власти, уполномоченный на решение задач в области пожарной безопасности, и его территориальные органы обязаны устанавливать достоверность сведений, изложенных в представленных документах и приложениях к ним.</w:t>
      </w:r>
    </w:p>
    <w:p w:rsidR="00225AA9" w:rsidRPr="002E6425"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Основанием для отказа в предоставлении лицензии является несоответствие соискателя лицензии лицензионным требованиям, а также предоставление в лицензирующий орган недостоверной или искаженной информации.</w:t>
      </w:r>
    </w:p>
    <w:p w:rsidR="006B13A7" w:rsidRPr="002E6425" w:rsidRDefault="006B13A7" w:rsidP="00502CC4">
      <w:pPr>
        <w:spacing w:after="0" w:line="336" w:lineRule="auto"/>
        <w:ind w:firstLine="709"/>
        <w:jc w:val="both"/>
        <w:rPr>
          <w:rFonts w:ascii="Times New Roman" w:hAnsi="Times New Roman" w:cs="Times New Roman"/>
          <w:sz w:val="28"/>
          <w:szCs w:val="28"/>
        </w:rPr>
      </w:pPr>
    </w:p>
    <w:p w:rsidR="00225AA9" w:rsidRPr="002E6425" w:rsidRDefault="00225AA9"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t xml:space="preserve">Статья </w:t>
      </w:r>
      <w:r w:rsidR="004D7D67" w:rsidRPr="002E6425">
        <w:rPr>
          <w:rFonts w:ascii="Times New Roman" w:hAnsi="Times New Roman" w:cs="Times New Roman"/>
          <w:sz w:val="28"/>
          <w:szCs w:val="28"/>
        </w:rPr>
        <w:t>24</w:t>
      </w:r>
      <w:r w:rsidRPr="002E6425">
        <w:rPr>
          <w:rFonts w:ascii="Times New Roman" w:hAnsi="Times New Roman" w:cs="Times New Roman"/>
          <w:sz w:val="28"/>
          <w:szCs w:val="28"/>
        </w:rPr>
        <w:t>.</w:t>
      </w:r>
      <w:r w:rsidR="004D7D67" w:rsidRPr="002E6425">
        <w:rPr>
          <w:rFonts w:ascii="Times New Roman" w:hAnsi="Times New Roman" w:cs="Times New Roman"/>
          <w:sz w:val="28"/>
          <w:szCs w:val="28"/>
        </w:rPr>
        <w:t>3</w:t>
      </w:r>
      <w:r w:rsidRPr="002E6425">
        <w:rPr>
          <w:rFonts w:ascii="Times New Roman" w:hAnsi="Times New Roman" w:cs="Times New Roman"/>
          <w:sz w:val="28"/>
          <w:szCs w:val="28"/>
        </w:rPr>
        <w:t xml:space="preserve">. Переоформление </w:t>
      </w:r>
      <w:r w:rsidR="001B0787" w:rsidRPr="002E6425">
        <w:rPr>
          <w:rFonts w:ascii="Times New Roman" w:hAnsi="Times New Roman" w:cs="Times New Roman"/>
          <w:sz w:val="28"/>
          <w:szCs w:val="28"/>
        </w:rPr>
        <w:t>лицензии</w:t>
      </w:r>
      <w:r w:rsidRPr="002E6425">
        <w:rPr>
          <w:rFonts w:ascii="Times New Roman" w:hAnsi="Times New Roman" w:cs="Times New Roman"/>
          <w:sz w:val="28"/>
          <w:szCs w:val="28"/>
        </w:rPr>
        <w:t xml:space="preserve"> </w:t>
      </w:r>
    </w:p>
    <w:p w:rsidR="001B0787" w:rsidRPr="002E6425" w:rsidRDefault="001B0787" w:rsidP="00502CC4">
      <w:pPr>
        <w:spacing w:after="0" w:line="336" w:lineRule="auto"/>
        <w:ind w:firstLine="709"/>
        <w:jc w:val="both"/>
        <w:rPr>
          <w:rFonts w:ascii="Times New Roman" w:hAnsi="Times New Roman" w:cs="Times New Roman"/>
          <w:sz w:val="28"/>
          <w:szCs w:val="28"/>
        </w:rPr>
      </w:pP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Лицензия на осуществление деятельности в области пожарной безопасности, подлежит переоформлению в случае:</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1) продления срока действия лицензии;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2) намерения лицензиата осуществлять новый (новые) вид (виды) работ, не указанный (не указанные) в лицензии;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3) реорганизации организации;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4) изменения наименования организации или места ее нахождения.</w:t>
      </w:r>
    </w:p>
    <w:p w:rsidR="00722C43" w:rsidRPr="00722C43" w:rsidRDefault="00722C43" w:rsidP="00722C43">
      <w:pPr>
        <w:spacing w:after="0" w:line="336" w:lineRule="auto"/>
        <w:ind w:firstLine="709"/>
        <w:jc w:val="both"/>
        <w:rPr>
          <w:rFonts w:ascii="Times New Roman" w:hAnsi="Times New Roman" w:cs="Times New Roman"/>
          <w:sz w:val="28"/>
          <w:szCs w:val="28"/>
        </w:rPr>
      </w:pPr>
      <w:proofErr w:type="gramStart"/>
      <w:r w:rsidRPr="00722C43">
        <w:rPr>
          <w:rFonts w:ascii="Times New Roman" w:hAnsi="Times New Roman" w:cs="Times New Roman"/>
          <w:sz w:val="28"/>
          <w:szCs w:val="28"/>
        </w:rPr>
        <w:t>В случае продления срока действия лицензии и</w:t>
      </w:r>
      <w:r w:rsidR="004A6379">
        <w:rPr>
          <w:rFonts w:ascii="Times New Roman" w:hAnsi="Times New Roman" w:cs="Times New Roman"/>
          <w:sz w:val="28"/>
          <w:szCs w:val="28"/>
        </w:rPr>
        <w:t xml:space="preserve"> </w:t>
      </w:r>
      <w:r w:rsidRPr="00722C43">
        <w:rPr>
          <w:rFonts w:ascii="Times New Roman" w:hAnsi="Times New Roman" w:cs="Times New Roman"/>
          <w:sz w:val="28"/>
          <w:szCs w:val="28"/>
        </w:rPr>
        <w:t>(или) намерения лицензиата осуществлять новый (новые) вид (виды) работ (услуг) представляются соответствующее заявление и документы по данному виду работ, предусмотренные положением о лицензировании деятельности в области пожарной безопасности.</w:t>
      </w:r>
      <w:proofErr w:type="gramEnd"/>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 xml:space="preserve">В случае реорганизации организации либо изменения ее наименования или места нахождения данная организация в течение десяти </w:t>
      </w:r>
      <w:r w:rsidR="0094048D">
        <w:rPr>
          <w:rFonts w:ascii="Times New Roman" w:hAnsi="Times New Roman" w:cs="Times New Roman"/>
          <w:sz w:val="28"/>
          <w:szCs w:val="28"/>
        </w:rPr>
        <w:t>рабочих дней</w:t>
      </w:r>
      <w:r w:rsidRPr="00722C43">
        <w:rPr>
          <w:rFonts w:ascii="Times New Roman" w:hAnsi="Times New Roman" w:cs="Times New Roman"/>
          <w:sz w:val="28"/>
          <w:szCs w:val="28"/>
        </w:rPr>
        <w:t xml:space="preserve"> с</w:t>
      </w:r>
      <w:r w:rsidR="0094048D">
        <w:rPr>
          <w:rFonts w:ascii="Times New Roman" w:hAnsi="Times New Roman" w:cs="Times New Roman"/>
          <w:sz w:val="28"/>
          <w:szCs w:val="28"/>
        </w:rPr>
        <w:t>о дня</w:t>
      </w:r>
      <w:r w:rsidRPr="00722C43">
        <w:rPr>
          <w:rFonts w:ascii="Times New Roman" w:hAnsi="Times New Roman" w:cs="Times New Roman"/>
          <w:sz w:val="28"/>
          <w:szCs w:val="28"/>
        </w:rPr>
        <w:t xml:space="preserve"> внесения соответствующих изменений в единый государственный реестр юридических лиц либо </w:t>
      </w:r>
      <w:proofErr w:type="gramStart"/>
      <w:r w:rsidRPr="00722C43">
        <w:rPr>
          <w:rFonts w:ascii="Times New Roman" w:hAnsi="Times New Roman" w:cs="Times New Roman"/>
          <w:sz w:val="28"/>
          <w:szCs w:val="28"/>
        </w:rPr>
        <w:t>с даты изменения</w:t>
      </w:r>
      <w:proofErr w:type="gramEnd"/>
      <w:r w:rsidRPr="00722C43">
        <w:rPr>
          <w:rFonts w:ascii="Times New Roman" w:hAnsi="Times New Roman" w:cs="Times New Roman"/>
          <w:sz w:val="28"/>
          <w:szCs w:val="28"/>
        </w:rPr>
        <w:t xml:space="preserve"> своего места нахождения обязана подать в лицензирующий орган, выдавший лицензию, соответствующее </w:t>
      </w:r>
      <w:r w:rsidRPr="00722C43">
        <w:rPr>
          <w:rFonts w:ascii="Times New Roman" w:hAnsi="Times New Roman" w:cs="Times New Roman"/>
          <w:sz w:val="28"/>
          <w:szCs w:val="28"/>
        </w:rPr>
        <w:lastRenderedPageBreak/>
        <w:t>заявление. Для рассмотрения заявления необходимы документы, подтверждающие указанные обстоятельства. В случае</w:t>
      </w:r>
      <w:proofErr w:type="gramStart"/>
      <w:r w:rsidRPr="00722C43">
        <w:rPr>
          <w:rFonts w:ascii="Times New Roman" w:hAnsi="Times New Roman" w:cs="Times New Roman"/>
          <w:sz w:val="28"/>
          <w:szCs w:val="28"/>
        </w:rPr>
        <w:t>,</w:t>
      </w:r>
      <w:proofErr w:type="gramEnd"/>
      <w:r w:rsidRPr="00722C43">
        <w:rPr>
          <w:rFonts w:ascii="Times New Roman" w:hAnsi="Times New Roman" w:cs="Times New Roman"/>
          <w:sz w:val="28"/>
          <w:szCs w:val="28"/>
        </w:rPr>
        <w:t xml:space="preserve"> если документы, подтверждающие реорганизацию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 выдавшего лицензию,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соответствующих сведений о юридическом лице в единый государственный реестр юридических лиц. При этом в течение трех </w:t>
      </w:r>
      <w:r w:rsidR="0094048D">
        <w:rPr>
          <w:rFonts w:ascii="Times New Roman" w:hAnsi="Times New Roman" w:cs="Times New Roman"/>
          <w:sz w:val="28"/>
          <w:szCs w:val="28"/>
        </w:rPr>
        <w:t>рабочих дней</w:t>
      </w:r>
      <w:r w:rsidRPr="00722C43">
        <w:rPr>
          <w:rFonts w:ascii="Times New Roman" w:hAnsi="Times New Roman" w:cs="Times New Roman"/>
          <w:sz w:val="28"/>
          <w:szCs w:val="28"/>
        </w:rPr>
        <w:t xml:space="preserve"> с</w:t>
      </w:r>
      <w:r w:rsidR="0094048D">
        <w:rPr>
          <w:rFonts w:ascii="Times New Roman" w:hAnsi="Times New Roman" w:cs="Times New Roman"/>
          <w:sz w:val="28"/>
          <w:szCs w:val="28"/>
        </w:rPr>
        <w:t>о</w:t>
      </w:r>
      <w:r w:rsidRPr="00722C43">
        <w:rPr>
          <w:rFonts w:ascii="Times New Roman" w:hAnsi="Times New Roman" w:cs="Times New Roman"/>
          <w:sz w:val="28"/>
          <w:szCs w:val="28"/>
        </w:rPr>
        <w:t xml:space="preserve"> д</w:t>
      </w:r>
      <w:r w:rsidR="0094048D">
        <w:rPr>
          <w:rFonts w:ascii="Times New Roman" w:hAnsi="Times New Roman" w:cs="Times New Roman"/>
          <w:sz w:val="28"/>
          <w:szCs w:val="28"/>
        </w:rPr>
        <w:t>ня</w:t>
      </w:r>
      <w:r w:rsidRPr="00722C43">
        <w:rPr>
          <w:rFonts w:ascii="Times New Roman" w:hAnsi="Times New Roman" w:cs="Times New Roman"/>
          <w:sz w:val="28"/>
          <w:szCs w:val="28"/>
        </w:rPr>
        <w:t xml:space="preserve"> подачи в регистрирующий орган заявления о государственной регистрации, связанной с реорганизацией организации либо с изменением ее наименования или места нахождения, данная организация в порядке, установленном положением о лицензировании деятельности в области пожарной безопасности, обязана уведомить об указанных обстоятельствах лицензирующий орган, выдавший лицензию.</w:t>
      </w:r>
    </w:p>
    <w:p w:rsidR="00225AA9" w:rsidRPr="002E6425"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Переоформление лицензии на осуществление деятельности в области пожарной безопасности, производится в порядке, предусмотренном для предоставления лицензии, в срок не более тридцати рабочих дней. На период переоформления действие лицензии не приостанавливается.</w:t>
      </w:r>
    </w:p>
    <w:p w:rsidR="007E1DDD" w:rsidRPr="002E6425" w:rsidRDefault="007E1DDD" w:rsidP="00502CC4">
      <w:pPr>
        <w:spacing w:after="0" w:line="336" w:lineRule="auto"/>
        <w:ind w:firstLine="709"/>
        <w:jc w:val="both"/>
        <w:rPr>
          <w:rFonts w:ascii="Times New Roman" w:hAnsi="Times New Roman" w:cs="Times New Roman"/>
          <w:sz w:val="28"/>
          <w:szCs w:val="28"/>
        </w:rPr>
      </w:pPr>
    </w:p>
    <w:p w:rsidR="00225AA9" w:rsidRPr="002E6425" w:rsidRDefault="00225AA9"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t xml:space="preserve">Статья </w:t>
      </w:r>
      <w:r w:rsidR="007E1DDD" w:rsidRPr="002E6425">
        <w:rPr>
          <w:rFonts w:ascii="Times New Roman" w:hAnsi="Times New Roman" w:cs="Times New Roman"/>
          <w:sz w:val="28"/>
          <w:szCs w:val="28"/>
        </w:rPr>
        <w:t>24</w:t>
      </w:r>
      <w:r w:rsidRPr="002E6425">
        <w:rPr>
          <w:rFonts w:ascii="Times New Roman" w:hAnsi="Times New Roman" w:cs="Times New Roman"/>
          <w:sz w:val="28"/>
          <w:szCs w:val="28"/>
        </w:rPr>
        <w:t>.</w:t>
      </w:r>
      <w:r w:rsidR="007E1DDD" w:rsidRPr="002E6425">
        <w:rPr>
          <w:rFonts w:ascii="Times New Roman" w:hAnsi="Times New Roman" w:cs="Times New Roman"/>
          <w:sz w:val="28"/>
          <w:szCs w:val="28"/>
        </w:rPr>
        <w:t>4</w:t>
      </w:r>
      <w:r w:rsidRPr="002E6425">
        <w:rPr>
          <w:rFonts w:ascii="Times New Roman" w:hAnsi="Times New Roman" w:cs="Times New Roman"/>
          <w:sz w:val="28"/>
          <w:szCs w:val="28"/>
        </w:rPr>
        <w:t>. Приостановление действия лицензии и аннулирование лицензии</w:t>
      </w:r>
    </w:p>
    <w:p w:rsidR="007E1DDD" w:rsidRPr="002E6425" w:rsidRDefault="007E1DDD" w:rsidP="00502CC4">
      <w:pPr>
        <w:spacing w:after="0" w:line="336" w:lineRule="auto"/>
        <w:ind w:firstLine="709"/>
        <w:jc w:val="both"/>
        <w:rPr>
          <w:rFonts w:ascii="Times New Roman" w:hAnsi="Times New Roman" w:cs="Times New Roman"/>
          <w:sz w:val="28"/>
          <w:szCs w:val="28"/>
        </w:rPr>
      </w:pP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 xml:space="preserve">Лицензирующий орган, выдавший лицензию, вправе приостанавливать действие лицензии в случае выявления неоднократных нарушений или грубых нарушений лицензиатом лицензионных требований, установленных положением о лицензировании. При этом устанавливается срок устранения выявленных нарушений, повлекших за собой приостановление действия лицензии, который не может быть более трех месяцев. Приостановление действия лицензии за не являющиеся грубыми неоднократные нарушения лицензионных требований не допускается без предварительных </w:t>
      </w:r>
      <w:r w:rsidRPr="00722C43">
        <w:rPr>
          <w:rFonts w:ascii="Times New Roman" w:hAnsi="Times New Roman" w:cs="Times New Roman"/>
          <w:sz w:val="28"/>
          <w:szCs w:val="28"/>
        </w:rPr>
        <w:lastRenderedPageBreak/>
        <w:t>предостережений лицензиата и без предоставления ему времени для устранения указанных нарушений.</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В случае</w:t>
      </w:r>
      <w:proofErr w:type="gramStart"/>
      <w:r w:rsidRPr="00722C43">
        <w:rPr>
          <w:rFonts w:ascii="Times New Roman" w:hAnsi="Times New Roman" w:cs="Times New Roman"/>
          <w:sz w:val="28"/>
          <w:szCs w:val="28"/>
        </w:rPr>
        <w:t>,</w:t>
      </w:r>
      <w:proofErr w:type="gramEnd"/>
      <w:r w:rsidRPr="00722C43">
        <w:rPr>
          <w:rFonts w:ascii="Times New Roman" w:hAnsi="Times New Roman" w:cs="Times New Roman"/>
          <w:sz w:val="28"/>
          <w:szCs w:val="28"/>
        </w:rPr>
        <w:t xml:space="preserve"> если в установленный срок лицензиат не устранил нарушение лицензионных требований, лицензирующий орган, выдавший лицензию, обязан обратиться в суд с заявлением об аннулировании лицензии.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Срок действия лицензии на время приостановления ее действия не продлевается.</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Лицензия может быть аннулирована решением суда на основании заявления лицензирующего органа, выдавшего лицензию, в случаях:</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 xml:space="preserve">1) если нарушение лицензиатом лицензионных требований повлекло за собой нарушение прав, законных интересов, нанесение ущерба здоровью граждан, обороне и безопасности государства, культурному наследию народов Российской Федерации; </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 xml:space="preserve">2) </w:t>
      </w:r>
      <w:proofErr w:type="spellStart"/>
      <w:r w:rsidRPr="00722C43">
        <w:rPr>
          <w:rFonts w:ascii="Times New Roman" w:hAnsi="Times New Roman" w:cs="Times New Roman"/>
          <w:sz w:val="28"/>
          <w:szCs w:val="28"/>
        </w:rPr>
        <w:t>неустранения</w:t>
      </w:r>
      <w:proofErr w:type="spellEnd"/>
      <w:r w:rsidRPr="00722C43">
        <w:rPr>
          <w:rFonts w:ascii="Times New Roman" w:hAnsi="Times New Roman" w:cs="Times New Roman"/>
          <w:sz w:val="28"/>
          <w:szCs w:val="28"/>
        </w:rPr>
        <w:t xml:space="preserve"> лицензиатом в установленный срок выявленных нарушений.</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Одновременно с подачей заявления в суд по основанию, предусмотренному пунктом 1 части 4 настоящей статьи, лицензирующий орган, выдавший лицензию, приостанавливает действие лицензии на период до вступления в силу решения суда.</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выдавшего лицензию.</w:t>
      </w:r>
    </w:p>
    <w:p w:rsidR="00225AA9" w:rsidRPr="002E6425"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722C43" w:rsidRDefault="00722C43" w:rsidP="00502CC4">
      <w:pPr>
        <w:spacing w:after="0" w:line="336" w:lineRule="auto"/>
        <w:ind w:firstLine="709"/>
        <w:jc w:val="both"/>
        <w:rPr>
          <w:rFonts w:ascii="Times New Roman" w:hAnsi="Times New Roman" w:cs="Times New Roman"/>
          <w:sz w:val="28"/>
          <w:szCs w:val="28"/>
        </w:rPr>
      </w:pPr>
    </w:p>
    <w:p w:rsidR="00225AA9" w:rsidRPr="002E6425" w:rsidRDefault="00225AA9"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t xml:space="preserve">Статья </w:t>
      </w:r>
      <w:r w:rsidR="007E1DDD" w:rsidRPr="002E6425">
        <w:rPr>
          <w:rFonts w:ascii="Times New Roman" w:hAnsi="Times New Roman" w:cs="Times New Roman"/>
          <w:sz w:val="28"/>
          <w:szCs w:val="28"/>
        </w:rPr>
        <w:t>24</w:t>
      </w:r>
      <w:r w:rsidRPr="002E6425">
        <w:rPr>
          <w:rFonts w:ascii="Times New Roman" w:hAnsi="Times New Roman" w:cs="Times New Roman"/>
          <w:sz w:val="28"/>
          <w:szCs w:val="28"/>
        </w:rPr>
        <w:t>.</w:t>
      </w:r>
      <w:r w:rsidR="007E1DDD" w:rsidRPr="002E6425">
        <w:rPr>
          <w:rFonts w:ascii="Times New Roman" w:hAnsi="Times New Roman" w:cs="Times New Roman"/>
          <w:sz w:val="28"/>
          <w:szCs w:val="28"/>
        </w:rPr>
        <w:t>5</w:t>
      </w:r>
      <w:r w:rsidRPr="002E6425">
        <w:rPr>
          <w:rFonts w:ascii="Times New Roman" w:hAnsi="Times New Roman" w:cs="Times New Roman"/>
          <w:sz w:val="28"/>
          <w:szCs w:val="28"/>
        </w:rPr>
        <w:t>. Ведение реестров лицензий</w:t>
      </w:r>
    </w:p>
    <w:p w:rsidR="007E1DDD" w:rsidRPr="002E6425" w:rsidRDefault="007E1DDD" w:rsidP="00502CC4">
      <w:pPr>
        <w:spacing w:after="0" w:line="336" w:lineRule="auto"/>
        <w:ind w:firstLine="709"/>
        <w:jc w:val="both"/>
        <w:rPr>
          <w:rFonts w:ascii="Times New Roman" w:hAnsi="Times New Roman" w:cs="Times New Roman"/>
          <w:sz w:val="28"/>
          <w:szCs w:val="28"/>
        </w:rPr>
      </w:pPr>
    </w:p>
    <w:p w:rsidR="00225AA9" w:rsidRPr="002E6425" w:rsidRDefault="00225AA9"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t xml:space="preserve">Ведение реестров лицензий на осуществление деятельности </w:t>
      </w:r>
      <w:r w:rsidR="00366FCB">
        <w:rPr>
          <w:rFonts w:ascii="Times New Roman" w:eastAsia="Calibri" w:hAnsi="Times New Roman" w:cs="Times New Roman"/>
          <w:sz w:val="28"/>
          <w:szCs w:val="28"/>
        </w:rPr>
        <w:t>в области</w:t>
      </w:r>
      <w:r w:rsidR="00A64530" w:rsidRPr="002E6425">
        <w:rPr>
          <w:rFonts w:ascii="Times New Roman" w:eastAsia="Calibri" w:hAnsi="Times New Roman" w:cs="Times New Roman"/>
          <w:sz w:val="28"/>
          <w:szCs w:val="28"/>
        </w:rPr>
        <w:t xml:space="preserve"> </w:t>
      </w:r>
      <w:r w:rsidR="007E1DDD" w:rsidRPr="002E6425">
        <w:rPr>
          <w:rFonts w:ascii="Times New Roman" w:hAnsi="Times New Roman" w:cs="Times New Roman"/>
          <w:sz w:val="28"/>
          <w:szCs w:val="28"/>
        </w:rPr>
        <w:t xml:space="preserve">пожарной безопасности </w:t>
      </w:r>
      <w:r w:rsidRPr="002E6425">
        <w:rPr>
          <w:rFonts w:ascii="Times New Roman" w:hAnsi="Times New Roman" w:cs="Times New Roman"/>
          <w:sz w:val="28"/>
          <w:szCs w:val="28"/>
        </w:rPr>
        <w:t>и предоставление сведений из них осуществляются в порядке, установленном Правительством Российской Федерации.</w:t>
      </w:r>
    </w:p>
    <w:p w:rsidR="00502CC4" w:rsidRDefault="00502CC4" w:rsidP="00502CC4">
      <w:pPr>
        <w:spacing w:after="0" w:line="336" w:lineRule="auto"/>
        <w:ind w:firstLine="709"/>
        <w:jc w:val="both"/>
        <w:rPr>
          <w:rFonts w:ascii="Times New Roman" w:hAnsi="Times New Roman" w:cs="Times New Roman"/>
          <w:sz w:val="28"/>
          <w:szCs w:val="28"/>
        </w:rPr>
      </w:pPr>
    </w:p>
    <w:p w:rsidR="007E1DDD" w:rsidRPr="002E6425" w:rsidRDefault="00225AA9"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lastRenderedPageBreak/>
        <w:t xml:space="preserve">Статья </w:t>
      </w:r>
      <w:r w:rsidR="007E1DDD" w:rsidRPr="002E6425">
        <w:rPr>
          <w:rFonts w:ascii="Times New Roman" w:hAnsi="Times New Roman" w:cs="Times New Roman"/>
          <w:sz w:val="28"/>
          <w:szCs w:val="28"/>
        </w:rPr>
        <w:t>24</w:t>
      </w:r>
      <w:r w:rsidRPr="002E6425">
        <w:rPr>
          <w:rFonts w:ascii="Times New Roman" w:hAnsi="Times New Roman" w:cs="Times New Roman"/>
          <w:sz w:val="28"/>
          <w:szCs w:val="28"/>
        </w:rPr>
        <w:t>.</w:t>
      </w:r>
      <w:r w:rsidR="007E1DDD" w:rsidRPr="002E6425">
        <w:rPr>
          <w:rFonts w:ascii="Times New Roman" w:hAnsi="Times New Roman" w:cs="Times New Roman"/>
          <w:sz w:val="28"/>
          <w:szCs w:val="28"/>
        </w:rPr>
        <w:t xml:space="preserve">6. </w:t>
      </w:r>
      <w:r w:rsidR="001D3325" w:rsidRPr="002E6425">
        <w:rPr>
          <w:rFonts w:ascii="Times New Roman" w:hAnsi="Times New Roman" w:cs="Times New Roman"/>
          <w:sz w:val="28"/>
          <w:szCs w:val="28"/>
        </w:rPr>
        <w:t>Дополнительные условия осуществления лицензионной деятельности</w:t>
      </w:r>
    </w:p>
    <w:p w:rsidR="00502CC4" w:rsidRPr="002E6425" w:rsidRDefault="00502CC4" w:rsidP="00502CC4">
      <w:pPr>
        <w:spacing w:after="0" w:line="336" w:lineRule="auto"/>
        <w:ind w:firstLine="709"/>
        <w:jc w:val="both"/>
        <w:rPr>
          <w:rFonts w:ascii="Times New Roman" w:hAnsi="Times New Roman" w:cs="Times New Roman"/>
          <w:sz w:val="28"/>
          <w:szCs w:val="28"/>
        </w:rPr>
      </w:pP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 xml:space="preserve">За предоставление лицензии, переоформление лицензии, выдачу дубликата лицензии уплачивается государственная пошлина в размерах и в порядке, которые установлены законодательством Российской Федерации о налогах и сборах. </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Для юридических лиц, осуществляющих деятельность в области пожарной безопасности, данный вид деятельности является основным видом экономической деятельности.</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Уставной капитал организации, осуществляющей лицензируемый вид деятельности, не может быть менее ста пятидесяти тысяч рублей.</w:t>
      </w:r>
    </w:p>
    <w:p w:rsidR="00722C43" w:rsidRPr="00722C43" w:rsidRDefault="00722C43" w:rsidP="00722C43">
      <w:pPr>
        <w:spacing w:after="0" w:line="336" w:lineRule="auto"/>
        <w:ind w:firstLine="709"/>
        <w:jc w:val="both"/>
        <w:rPr>
          <w:rFonts w:ascii="Times New Roman" w:hAnsi="Times New Roman" w:cs="Times New Roman"/>
          <w:sz w:val="28"/>
          <w:szCs w:val="28"/>
        </w:rPr>
      </w:pPr>
      <w:r w:rsidRPr="00722C43">
        <w:rPr>
          <w:rFonts w:ascii="Times New Roman" w:hAnsi="Times New Roman" w:cs="Times New Roman"/>
          <w:sz w:val="28"/>
          <w:szCs w:val="28"/>
        </w:rPr>
        <w:t>Лицензиат при осуществлении деятельности обязан уведомлять лицензирующий орган путем направления соответствующей информации об изменениях в соответствии с порядком, установленным Правительством Российской Федерации.</w:t>
      </w:r>
    </w:p>
    <w:p w:rsidR="00225AA9" w:rsidRPr="002E6425" w:rsidRDefault="00722C43" w:rsidP="00722C43">
      <w:pPr>
        <w:spacing w:after="0" w:line="336" w:lineRule="auto"/>
        <w:ind w:firstLine="709"/>
        <w:jc w:val="both"/>
        <w:rPr>
          <w:rFonts w:ascii="Times New Roman" w:hAnsi="Times New Roman" w:cs="Times New Roman"/>
          <w:sz w:val="28"/>
          <w:szCs w:val="28"/>
        </w:rPr>
      </w:pPr>
      <w:proofErr w:type="spellStart"/>
      <w:proofErr w:type="gramStart"/>
      <w:r w:rsidRPr="00722C43">
        <w:rPr>
          <w:rFonts w:ascii="Times New Roman" w:hAnsi="Times New Roman" w:cs="Times New Roman"/>
          <w:sz w:val="28"/>
          <w:szCs w:val="28"/>
        </w:rPr>
        <w:t>Риск-ориентированный</w:t>
      </w:r>
      <w:bookmarkStart w:id="0" w:name="_GoBack"/>
      <w:bookmarkEnd w:id="0"/>
      <w:proofErr w:type="spellEnd"/>
      <w:proofErr w:type="gramEnd"/>
      <w:r w:rsidRPr="00722C43">
        <w:rPr>
          <w:rFonts w:ascii="Times New Roman" w:hAnsi="Times New Roman" w:cs="Times New Roman"/>
          <w:sz w:val="28"/>
          <w:szCs w:val="28"/>
        </w:rPr>
        <w:t xml:space="preserve"> подход при осуществлении государственного контроля за деятельностью лицензиатов в области пожарной безопасности не применяется</w:t>
      </w:r>
      <w:r w:rsidR="00094F56">
        <w:rPr>
          <w:rFonts w:ascii="Times New Roman" w:hAnsi="Times New Roman" w:cs="Times New Roman"/>
          <w:sz w:val="28"/>
          <w:szCs w:val="28"/>
        </w:rPr>
        <w:t>.»</w:t>
      </w:r>
      <w:r w:rsidRPr="00722C43">
        <w:rPr>
          <w:rFonts w:ascii="Times New Roman" w:hAnsi="Times New Roman" w:cs="Times New Roman"/>
          <w:sz w:val="28"/>
          <w:szCs w:val="28"/>
        </w:rPr>
        <w:t>.</w:t>
      </w:r>
    </w:p>
    <w:p w:rsidR="00914F17" w:rsidRPr="002E6425" w:rsidRDefault="00914F17"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t>Ст</w:t>
      </w:r>
      <w:r w:rsidR="00597F66" w:rsidRPr="002E6425">
        <w:rPr>
          <w:rFonts w:ascii="Times New Roman" w:hAnsi="Times New Roman" w:cs="Times New Roman"/>
          <w:sz w:val="28"/>
          <w:szCs w:val="28"/>
        </w:rPr>
        <w:t>а</w:t>
      </w:r>
      <w:r w:rsidRPr="002E6425">
        <w:rPr>
          <w:rFonts w:ascii="Times New Roman" w:hAnsi="Times New Roman" w:cs="Times New Roman"/>
          <w:sz w:val="28"/>
          <w:szCs w:val="28"/>
        </w:rPr>
        <w:t>тья 3</w:t>
      </w:r>
    </w:p>
    <w:p w:rsidR="003E53A8" w:rsidRPr="002E6425" w:rsidRDefault="00693234"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t xml:space="preserve">1. </w:t>
      </w:r>
      <w:r w:rsidR="003E53A8" w:rsidRPr="002E6425">
        <w:rPr>
          <w:rFonts w:ascii="Times New Roman" w:hAnsi="Times New Roman" w:cs="Times New Roman"/>
          <w:sz w:val="28"/>
          <w:szCs w:val="28"/>
        </w:rPr>
        <w:t>Настоящий Федеральный закон</w:t>
      </w:r>
      <w:r w:rsidR="000C4713" w:rsidRPr="002E6425">
        <w:rPr>
          <w:rFonts w:ascii="Times New Roman" w:hAnsi="Times New Roman" w:cs="Times New Roman"/>
          <w:sz w:val="28"/>
          <w:szCs w:val="28"/>
        </w:rPr>
        <w:t xml:space="preserve"> вступает в силу с 1 </w:t>
      </w:r>
      <w:r w:rsidRPr="002E6425">
        <w:rPr>
          <w:rFonts w:ascii="Times New Roman" w:hAnsi="Times New Roman" w:cs="Times New Roman"/>
          <w:sz w:val="28"/>
          <w:szCs w:val="28"/>
        </w:rPr>
        <w:t>июля</w:t>
      </w:r>
      <w:r w:rsidR="000C4713" w:rsidRPr="002E6425">
        <w:rPr>
          <w:rFonts w:ascii="Times New Roman" w:hAnsi="Times New Roman" w:cs="Times New Roman"/>
          <w:sz w:val="28"/>
          <w:szCs w:val="28"/>
        </w:rPr>
        <w:t xml:space="preserve"> 202</w:t>
      </w:r>
      <w:r w:rsidRPr="002E6425">
        <w:rPr>
          <w:rFonts w:ascii="Times New Roman" w:hAnsi="Times New Roman" w:cs="Times New Roman"/>
          <w:sz w:val="28"/>
          <w:szCs w:val="28"/>
        </w:rPr>
        <w:t>0</w:t>
      </w:r>
      <w:r w:rsidR="003E53A8" w:rsidRPr="002E6425">
        <w:rPr>
          <w:rFonts w:ascii="Times New Roman" w:hAnsi="Times New Roman" w:cs="Times New Roman"/>
          <w:sz w:val="28"/>
          <w:szCs w:val="28"/>
        </w:rPr>
        <w:t xml:space="preserve"> года.</w:t>
      </w:r>
    </w:p>
    <w:p w:rsidR="00693234" w:rsidRPr="002E6425" w:rsidRDefault="00693234" w:rsidP="00502CC4">
      <w:pPr>
        <w:spacing w:after="0" w:line="336" w:lineRule="auto"/>
        <w:ind w:firstLine="709"/>
        <w:jc w:val="both"/>
        <w:rPr>
          <w:rFonts w:ascii="Times New Roman" w:hAnsi="Times New Roman" w:cs="Times New Roman"/>
          <w:sz w:val="28"/>
          <w:szCs w:val="28"/>
        </w:rPr>
      </w:pPr>
      <w:r w:rsidRPr="002E6425">
        <w:rPr>
          <w:rFonts w:ascii="Times New Roman" w:hAnsi="Times New Roman" w:cs="Times New Roman"/>
          <w:sz w:val="28"/>
          <w:szCs w:val="28"/>
        </w:rPr>
        <w:t xml:space="preserve">2. </w:t>
      </w:r>
      <w:proofErr w:type="gramStart"/>
      <w:r w:rsidR="001B0787" w:rsidRPr="002E6425">
        <w:rPr>
          <w:rFonts w:ascii="Times New Roman" w:hAnsi="Times New Roman" w:cs="Times New Roman"/>
          <w:sz w:val="28"/>
          <w:szCs w:val="28"/>
        </w:rPr>
        <w:t xml:space="preserve">Предоставленные до дня вступления в силу настоящего Федерального закона лицензии на 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переоформлению в срок до 1 января 2022 года при условии соблюдения лицензионных требований. </w:t>
      </w:r>
      <w:proofErr w:type="gramEnd"/>
    </w:p>
    <w:p w:rsidR="00693234" w:rsidRDefault="00693234" w:rsidP="00502CC4">
      <w:pPr>
        <w:spacing w:after="0" w:line="336" w:lineRule="auto"/>
        <w:ind w:firstLine="709"/>
        <w:jc w:val="both"/>
        <w:rPr>
          <w:rFonts w:ascii="Times New Roman" w:hAnsi="Times New Roman" w:cs="Times New Roman"/>
          <w:sz w:val="28"/>
          <w:szCs w:val="28"/>
        </w:rPr>
      </w:pPr>
    </w:p>
    <w:p w:rsidR="005848C0" w:rsidRPr="002E6425" w:rsidRDefault="005848C0" w:rsidP="00502CC4">
      <w:pPr>
        <w:spacing w:after="0" w:line="336" w:lineRule="auto"/>
        <w:ind w:firstLine="709"/>
        <w:jc w:val="both"/>
        <w:rPr>
          <w:rFonts w:ascii="Times New Roman" w:hAnsi="Times New Roman" w:cs="Times New Roman"/>
          <w:sz w:val="28"/>
          <w:szCs w:val="28"/>
        </w:rPr>
      </w:pPr>
    </w:p>
    <w:p w:rsidR="003E53A8" w:rsidRPr="002E6425" w:rsidRDefault="003E53A8" w:rsidP="00502CC4">
      <w:pPr>
        <w:spacing w:after="0" w:line="336" w:lineRule="auto"/>
        <w:jc w:val="right"/>
        <w:rPr>
          <w:rFonts w:ascii="Times New Roman" w:hAnsi="Times New Roman" w:cs="Times New Roman"/>
          <w:sz w:val="28"/>
          <w:szCs w:val="28"/>
        </w:rPr>
      </w:pPr>
      <w:r w:rsidRPr="002E6425">
        <w:rPr>
          <w:rFonts w:ascii="Times New Roman" w:hAnsi="Times New Roman" w:cs="Times New Roman"/>
          <w:sz w:val="28"/>
          <w:szCs w:val="28"/>
        </w:rPr>
        <w:t>Президент</w:t>
      </w:r>
    </w:p>
    <w:p w:rsidR="00781667" w:rsidRPr="002E6425" w:rsidRDefault="003E53A8" w:rsidP="00502CC4">
      <w:pPr>
        <w:spacing w:after="0" w:line="336" w:lineRule="auto"/>
        <w:jc w:val="right"/>
        <w:rPr>
          <w:rFonts w:ascii="Times New Roman" w:hAnsi="Times New Roman" w:cs="Times New Roman"/>
          <w:sz w:val="28"/>
          <w:szCs w:val="28"/>
        </w:rPr>
      </w:pPr>
      <w:r w:rsidRPr="002E6425">
        <w:rPr>
          <w:rFonts w:ascii="Times New Roman" w:hAnsi="Times New Roman" w:cs="Times New Roman"/>
          <w:sz w:val="28"/>
          <w:szCs w:val="28"/>
        </w:rPr>
        <w:t>Российской Федерации</w:t>
      </w:r>
    </w:p>
    <w:sectPr w:rsidR="00781667" w:rsidRPr="002E6425" w:rsidSect="00502CC4">
      <w:headerReference w:type="default" r:id="rId7"/>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BD4" w:rsidRDefault="00FA6BD4" w:rsidP="00926FAC">
      <w:pPr>
        <w:spacing w:after="0" w:line="240" w:lineRule="auto"/>
      </w:pPr>
      <w:r>
        <w:separator/>
      </w:r>
    </w:p>
  </w:endnote>
  <w:endnote w:type="continuationSeparator" w:id="0">
    <w:p w:rsidR="00FA6BD4" w:rsidRDefault="00FA6BD4" w:rsidP="00926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BD4" w:rsidRDefault="00FA6BD4" w:rsidP="00926FAC">
      <w:pPr>
        <w:spacing w:after="0" w:line="240" w:lineRule="auto"/>
      </w:pPr>
      <w:r>
        <w:separator/>
      </w:r>
    </w:p>
  </w:footnote>
  <w:footnote w:type="continuationSeparator" w:id="0">
    <w:p w:rsidR="00FA6BD4" w:rsidRDefault="00FA6BD4" w:rsidP="00926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899341"/>
      <w:docPartObj>
        <w:docPartGallery w:val="Page Numbers (Top of Page)"/>
        <w:docPartUnique/>
      </w:docPartObj>
    </w:sdtPr>
    <w:sdtContent>
      <w:p w:rsidR="001B0787" w:rsidRDefault="00E523AE">
        <w:pPr>
          <w:pStyle w:val="a4"/>
          <w:jc w:val="center"/>
        </w:pPr>
        <w:r>
          <w:fldChar w:fldCharType="begin"/>
        </w:r>
        <w:r w:rsidR="001B0787">
          <w:instrText>PAGE   \* MERGEFORMAT</w:instrText>
        </w:r>
        <w:r>
          <w:fldChar w:fldCharType="separate"/>
        </w:r>
        <w:r w:rsidR="005848C0">
          <w:rPr>
            <w:noProof/>
          </w:rPr>
          <w:t>9</w:t>
        </w:r>
        <w:r>
          <w:fldChar w:fldCharType="end"/>
        </w:r>
      </w:p>
    </w:sdtContent>
  </w:sdt>
  <w:p w:rsidR="001B0787" w:rsidRDefault="001B078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96DD4"/>
    <w:multiLevelType w:val="hybridMultilevel"/>
    <w:tmpl w:val="B204B9BA"/>
    <w:lvl w:ilvl="0" w:tplc="287EC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50D83"/>
    <w:rsid w:val="00023C3B"/>
    <w:rsid w:val="00057D9D"/>
    <w:rsid w:val="00094F56"/>
    <w:rsid w:val="000C4713"/>
    <w:rsid w:val="000E61D7"/>
    <w:rsid w:val="001521B4"/>
    <w:rsid w:val="00173C23"/>
    <w:rsid w:val="001904C2"/>
    <w:rsid w:val="001955AE"/>
    <w:rsid w:val="001B0787"/>
    <w:rsid w:val="001C76AD"/>
    <w:rsid w:val="001D3325"/>
    <w:rsid w:val="001F546B"/>
    <w:rsid w:val="00225AA9"/>
    <w:rsid w:val="00251775"/>
    <w:rsid w:val="002A3D01"/>
    <w:rsid w:val="002B56D8"/>
    <w:rsid w:val="002D0431"/>
    <w:rsid w:val="002E6425"/>
    <w:rsid w:val="0035079A"/>
    <w:rsid w:val="00366FCB"/>
    <w:rsid w:val="003E53A8"/>
    <w:rsid w:val="00412680"/>
    <w:rsid w:val="00424033"/>
    <w:rsid w:val="0045629B"/>
    <w:rsid w:val="00472776"/>
    <w:rsid w:val="00474C46"/>
    <w:rsid w:val="00484FFD"/>
    <w:rsid w:val="004A6379"/>
    <w:rsid w:val="004D7D67"/>
    <w:rsid w:val="004F1F2F"/>
    <w:rsid w:val="00502CC4"/>
    <w:rsid w:val="00546A15"/>
    <w:rsid w:val="0056389E"/>
    <w:rsid w:val="00577EBC"/>
    <w:rsid w:val="005848C0"/>
    <w:rsid w:val="005857F3"/>
    <w:rsid w:val="00597F66"/>
    <w:rsid w:val="005C14EC"/>
    <w:rsid w:val="00603516"/>
    <w:rsid w:val="0062157D"/>
    <w:rsid w:val="00632526"/>
    <w:rsid w:val="0064574B"/>
    <w:rsid w:val="006537A5"/>
    <w:rsid w:val="00693234"/>
    <w:rsid w:val="00695A50"/>
    <w:rsid w:val="006B13A7"/>
    <w:rsid w:val="006C47A4"/>
    <w:rsid w:val="006F0A47"/>
    <w:rsid w:val="00722C43"/>
    <w:rsid w:val="007419DF"/>
    <w:rsid w:val="00751642"/>
    <w:rsid w:val="00773FE9"/>
    <w:rsid w:val="00774CF4"/>
    <w:rsid w:val="00781667"/>
    <w:rsid w:val="007B0CD9"/>
    <w:rsid w:val="007B39DA"/>
    <w:rsid w:val="007E1DDD"/>
    <w:rsid w:val="0082189B"/>
    <w:rsid w:val="00834522"/>
    <w:rsid w:val="00850D83"/>
    <w:rsid w:val="00860669"/>
    <w:rsid w:val="008947E5"/>
    <w:rsid w:val="008D562F"/>
    <w:rsid w:val="008E7DE2"/>
    <w:rsid w:val="00914F17"/>
    <w:rsid w:val="009227DC"/>
    <w:rsid w:val="00926FAC"/>
    <w:rsid w:val="0094048D"/>
    <w:rsid w:val="00943854"/>
    <w:rsid w:val="00964BBB"/>
    <w:rsid w:val="0099240F"/>
    <w:rsid w:val="009C7101"/>
    <w:rsid w:val="009D7411"/>
    <w:rsid w:val="00A61156"/>
    <w:rsid w:val="00A64530"/>
    <w:rsid w:val="00A669F1"/>
    <w:rsid w:val="00A71B64"/>
    <w:rsid w:val="00A75C89"/>
    <w:rsid w:val="00AC6684"/>
    <w:rsid w:val="00AD532D"/>
    <w:rsid w:val="00B21C8E"/>
    <w:rsid w:val="00B3486E"/>
    <w:rsid w:val="00BA78F5"/>
    <w:rsid w:val="00C456BC"/>
    <w:rsid w:val="00C71EE8"/>
    <w:rsid w:val="00C96C9B"/>
    <w:rsid w:val="00CA00BC"/>
    <w:rsid w:val="00CF219C"/>
    <w:rsid w:val="00CF5462"/>
    <w:rsid w:val="00D34F0B"/>
    <w:rsid w:val="00D65A08"/>
    <w:rsid w:val="00D757C2"/>
    <w:rsid w:val="00D963B0"/>
    <w:rsid w:val="00DA1D80"/>
    <w:rsid w:val="00E071E4"/>
    <w:rsid w:val="00E07AB7"/>
    <w:rsid w:val="00E41773"/>
    <w:rsid w:val="00E50F3D"/>
    <w:rsid w:val="00E523AE"/>
    <w:rsid w:val="00E62A1A"/>
    <w:rsid w:val="00EB0157"/>
    <w:rsid w:val="00EB4E48"/>
    <w:rsid w:val="00EB60BE"/>
    <w:rsid w:val="00ED10F1"/>
    <w:rsid w:val="00EE7439"/>
    <w:rsid w:val="00F40581"/>
    <w:rsid w:val="00F52CE3"/>
    <w:rsid w:val="00FA6BD4"/>
    <w:rsid w:val="00FB011D"/>
    <w:rsid w:val="00FB429D"/>
    <w:rsid w:val="00FE5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3A8"/>
    <w:pPr>
      <w:ind w:left="720"/>
      <w:contextualSpacing/>
    </w:pPr>
  </w:style>
  <w:style w:type="paragraph" w:styleId="a4">
    <w:name w:val="header"/>
    <w:basedOn w:val="a"/>
    <w:link w:val="a5"/>
    <w:uiPriority w:val="99"/>
    <w:unhideWhenUsed/>
    <w:rsid w:val="00926F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6FAC"/>
  </w:style>
  <w:style w:type="paragraph" w:styleId="a6">
    <w:name w:val="footer"/>
    <w:basedOn w:val="a"/>
    <w:link w:val="a7"/>
    <w:uiPriority w:val="99"/>
    <w:unhideWhenUsed/>
    <w:rsid w:val="00926F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6FAC"/>
  </w:style>
  <w:style w:type="paragraph" w:styleId="a8">
    <w:name w:val="Balloon Text"/>
    <w:basedOn w:val="a"/>
    <w:link w:val="a9"/>
    <w:uiPriority w:val="99"/>
    <w:semiHidden/>
    <w:unhideWhenUsed/>
    <w:rsid w:val="00D757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57C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 - Батекина А.В.</dc:creator>
  <cp:lastModifiedBy>A.Sosnovskiy</cp:lastModifiedBy>
  <cp:revision>5</cp:revision>
  <cp:lastPrinted>2019-03-05T08:40:00Z</cp:lastPrinted>
  <dcterms:created xsi:type="dcterms:W3CDTF">2019-10-15T14:29:00Z</dcterms:created>
  <dcterms:modified xsi:type="dcterms:W3CDTF">2019-10-15T14:50:00Z</dcterms:modified>
</cp:coreProperties>
</file>